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F2C" w:rsidRPr="00DF4F2C" w:rsidRDefault="00DF4F2C" w:rsidP="00757F16">
      <w:pPr>
        <w:pStyle w:val="Titel"/>
        <w:tabs>
          <w:tab w:val="left" w:pos="3450"/>
        </w:tabs>
      </w:pPr>
      <w:bookmarkStart w:id="0" w:name="_GoBack"/>
      <w:bookmarkEnd w:id="0"/>
      <w:r>
        <w:tab/>
      </w:r>
    </w:p>
    <w:p w:rsidR="00DF4F2C" w:rsidRDefault="00DF4F2C">
      <w:pPr>
        <w:ind w:right="-1440"/>
        <w:rPr>
          <w:rFonts w:ascii="Calibri" w:eastAsia="Calibri" w:hAnsi="Calibri" w:cs="Calibri"/>
          <w:b/>
          <w:u w:val="single"/>
        </w:rPr>
      </w:pPr>
    </w:p>
    <w:p w:rsidR="00FD1CC3" w:rsidRDefault="00DF4F2C">
      <w:pPr>
        <w:ind w:right="-1440"/>
        <w:rPr>
          <w:rFonts w:ascii="Calibri" w:eastAsia="Calibri" w:hAnsi="Calibri" w:cs="Calibri"/>
        </w:rPr>
      </w:pPr>
      <w:r>
        <w:rPr>
          <w:rFonts w:ascii="Calibri" w:eastAsia="Calibri" w:hAnsi="Calibri" w:cs="Calibri"/>
          <w:b/>
          <w:u w:val="single"/>
        </w:rPr>
        <w:t>Bijlage 8. Model Privacy Policy – Beleidstekst Gegevensbescherming</w:t>
      </w:r>
    </w:p>
    <w:p w:rsidR="00FD1CC3" w:rsidRDefault="00FD1CC3">
      <w:pPr>
        <w:ind w:right="-1440"/>
        <w:rPr>
          <w:rFonts w:ascii="Calibri" w:eastAsia="Calibri" w:hAnsi="Calibri" w:cs="Calibri"/>
        </w:rPr>
      </w:pPr>
    </w:p>
    <w:p w:rsidR="00FD1CC3" w:rsidRDefault="00FD1CC3">
      <w:pPr>
        <w:ind w:right="-1440"/>
        <w:rPr>
          <w:rFonts w:ascii="Calibri" w:eastAsia="Calibri" w:hAnsi="Calibri" w:cs="Calibri"/>
        </w:rPr>
      </w:pPr>
    </w:p>
    <w:p w:rsidR="00FD1CC3" w:rsidRDefault="00DF4F2C">
      <w:pPr>
        <w:rPr>
          <w:rFonts w:ascii="Calibri" w:eastAsia="Calibri" w:hAnsi="Calibri" w:cs="Calibri"/>
          <w:b/>
          <w:color w:val="5A5A5A"/>
          <w:sz w:val="22"/>
          <w:szCs w:val="22"/>
        </w:rPr>
      </w:pPr>
      <w:r>
        <w:rPr>
          <w:rFonts w:ascii="Calibri" w:eastAsia="Calibri" w:hAnsi="Calibri" w:cs="Calibri"/>
          <w:b/>
          <w:color w:val="5A5A5A"/>
          <w:sz w:val="22"/>
          <w:szCs w:val="22"/>
        </w:rPr>
        <w:t>Inhoudsopgave</w:t>
      </w:r>
    </w:p>
    <w:p w:rsidR="00FD1CC3" w:rsidRDefault="00FD1CC3">
      <w:pPr>
        <w:rPr>
          <w:rFonts w:ascii="Calibri" w:eastAsia="Calibri" w:hAnsi="Calibri" w:cs="Calibri"/>
          <w:color w:val="5A5A5A"/>
          <w:sz w:val="22"/>
          <w:szCs w:val="22"/>
        </w:rPr>
      </w:pPr>
    </w:p>
    <w:sdt>
      <w:sdtPr>
        <w:id w:val="1973635928"/>
        <w:docPartObj>
          <w:docPartGallery w:val="Table of Contents"/>
          <w:docPartUnique/>
        </w:docPartObj>
      </w:sdtPr>
      <w:sdtEndPr/>
      <w:sdtContent>
        <w:p w:rsidR="00FD1CC3" w:rsidRDefault="00DF4F2C">
          <w:pPr>
            <w:tabs>
              <w:tab w:val="left" w:pos="480"/>
              <w:tab w:val="right" w:pos="9010"/>
            </w:tabs>
            <w:rPr>
              <w:rFonts w:ascii="Calibri" w:eastAsia="Calibri" w:hAnsi="Calibri" w:cs="Calibri"/>
              <w:sz w:val="22"/>
              <w:szCs w:val="22"/>
            </w:rPr>
          </w:pPr>
          <w:r>
            <w:fldChar w:fldCharType="begin"/>
          </w:r>
          <w:r>
            <w:instrText xml:space="preserve"> TOC \h \u \z </w:instrText>
          </w:r>
          <w:r>
            <w:fldChar w:fldCharType="separate"/>
          </w:r>
          <w:r>
            <w:rPr>
              <w:rFonts w:ascii="Calibri" w:eastAsia="Calibri" w:hAnsi="Calibri" w:cs="Calibri"/>
              <w:color w:val="00B0F0"/>
            </w:rPr>
            <w:t>1.</w:t>
          </w:r>
          <w:r>
            <w:rPr>
              <w:rFonts w:ascii="Calibri" w:eastAsia="Calibri" w:hAnsi="Calibri" w:cs="Calibri"/>
              <w:sz w:val="22"/>
              <w:szCs w:val="22"/>
            </w:rPr>
            <w:tab/>
          </w:r>
          <w:r>
            <w:rPr>
              <w:rFonts w:ascii="Calibri" w:eastAsia="Calibri" w:hAnsi="Calibri" w:cs="Calibri"/>
              <w:color w:val="2E75B5"/>
            </w:rPr>
            <w:t xml:space="preserve">Inleiding: Het beleid voor gegevensbescherming </w:t>
          </w:r>
          <w:r w:rsidR="006F175D" w:rsidRPr="005F6178">
            <w:rPr>
              <w:rFonts w:ascii="Calibri" w:eastAsia="Calibri" w:hAnsi="Calibri" w:cs="Calibri"/>
              <w:color w:val="2E75B5"/>
            </w:rPr>
            <w:t>Groep Zorg H. Familie vzw</w:t>
          </w:r>
          <w:r w:rsidR="006F175D">
            <w:rPr>
              <w:rFonts w:ascii="Calibri" w:eastAsia="Calibri" w:hAnsi="Calibri" w:cs="Calibri"/>
              <w:color w:val="2E75B5"/>
            </w:rPr>
            <w:t xml:space="preserve"> </w:t>
          </w:r>
          <w:r>
            <w:tab/>
          </w:r>
          <w:r>
            <w:fldChar w:fldCharType="begin"/>
          </w:r>
          <w:r>
            <w:instrText xml:space="preserve"> PAGEREF _30j0zll \h </w:instrText>
          </w:r>
          <w:r>
            <w:fldChar w:fldCharType="separate"/>
          </w:r>
          <w:r>
            <w:t>2</w:t>
          </w:r>
          <w:r>
            <w:fldChar w:fldCharType="end"/>
          </w:r>
        </w:p>
        <w:p w:rsidR="00FD1CC3" w:rsidRDefault="00DF4F2C">
          <w:pPr>
            <w:tabs>
              <w:tab w:val="left" w:pos="480"/>
              <w:tab w:val="right" w:pos="9010"/>
            </w:tabs>
            <w:rPr>
              <w:rFonts w:ascii="Calibri" w:eastAsia="Calibri" w:hAnsi="Calibri" w:cs="Calibri"/>
              <w:sz w:val="22"/>
              <w:szCs w:val="22"/>
            </w:rPr>
          </w:pPr>
          <w:r>
            <w:rPr>
              <w:rFonts w:ascii="Calibri" w:eastAsia="Calibri" w:hAnsi="Calibri" w:cs="Calibri"/>
              <w:color w:val="00B0F0"/>
            </w:rPr>
            <w:t>2.</w:t>
          </w:r>
          <w:r>
            <w:rPr>
              <w:rFonts w:ascii="Calibri" w:eastAsia="Calibri" w:hAnsi="Calibri" w:cs="Calibri"/>
              <w:sz w:val="22"/>
              <w:szCs w:val="22"/>
            </w:rPr>
            <w:tab/>
          </w:r>
          <w:r>
            <w:rPr>
              <w:rFonts w:ascii="Calibri" w:eastAsia="Calibri" w:hAnsi="Calibri" w:cs="Calibri"/>
              <w:color w:val="2E75B5"/>
            </w:rPr>
            <w:t>De uitvoering van het beleid voor gegevensbescherming</w:t>
          </w:r>
          <w:r>
            <w:tab/>
          </w:r>
          <w:r>
            <w:fldChar w:fldCharType="begin"/>
          </w:r>
          <w:r>
            <w:instrText xml:space="preserve"> PAGEREF _1fob9te \h </w:instrText>
          </w:r>
          <w:r>
            <w:fldChar w:fldCharType="separate"/>
          </w:r>
          <w:r>
            <w:t>3</w:t>
          </w:r>
          <w:r>
            <w:fldChar w:fldCharType="end"/>
          </w:r>
        </w:p>
        <w:p w:rsidR="00FD1CC3" w:rsidRDefault="00DF4F2C">
          <w:pPr>
            <w:tabs>
              <w:tab w:val="left" w:pos="480"/>
              <w:tab w:val="right" w:pos="9010"/>
            </w:tabs>
            <w:rPr>
              <w:rFonts w:ascii="Calibri" w:eastAsia="Calibri" w:hAnsi="Calibri" w:cs="Calibri"/>
              <w:sz w:val="22"/>
              <w:szCs w:val="22"/>
            </w:rPr>
          </w:pPr>
          <w:r>
            <w:rPr>
              <w:rFonts w:ascii="Calibri" w:eastAsia="Calibri" w:hAnsi="Calibri" w:cs="Calibri"/>
              <w:color w:val="00B0F0"/>
            </w:rPr>
            <w:t>3.</w:t>
          </w:r>
          <w:r>
            <w:rPr>
              <w:rFonts w:ascii="Calibri" w:eastAsia="Calibri" w:hAnsi="Calibri" w:cs="Calibri"/>
              <w:sz w:val="22"/>
              <w:szCs w:val="22"/>
            </w:rPr>
            <w:tab/>
          </w:r>
          <w:r>
            <w:rPr>
              <w:rFonts w:ascii="Calibri" w:eastAsia="Calibri" w:hAnsi="Calibri" w:cs="Calibri"/>
              <w:color w:val="2E75B5"/>
            </w:rPr>
            <w:t>De scope van het beleid gegevensbescherming</w:t>
          </w:r>
          <w:r>
            <w:tab/>
          </w:r>
          <w:r>
            <w:fldChar w:fldCharType="begin"/>
          </w:r>
          <w:r>
            <w:instrText xml:space="preserve"> PAGEREF _3znysh7 \h </w:instrText>
          </w:r>
          <w:r>
            <w:fldChar w:fldCharType="separate"/>
          </w:r>
          <w:r>
            <w:t>3</w:t>
          </w:r>
          <w:r>
            <w:fldChar w:fldCharType="end"/>
          </w:r>
        </w:p>
        <w:p w:rsidR="00FD1CC3" w:rsidRDefault="00DF4F2C">
          <w:pPr>
            <w:tabs>
              <w:tab w:val="left" w:pos="1134"/>
              <w:tab w:val="right" w:pos="9010"/>
            </w:tabs>
            <w:ind w:left="993" w:hanging="426"/>
            <w:rPr>
              <w:rFonts w:ascii="Calibri" w:eastAsia="Calibri" w:hAnsi="Calibri" w:cs="Calibri"/>
              <w:sz w:val="22"/>
              <w:szCs w:val="22"/>
            </w:rPr>
          </w:pPr>
          <w:r>
            <w:rPr>
              <w:rFonts w:ascii="Calibri" w:eastAsia="Calibri" w:hAnsi="Calibri" w:cs="Calibri"/>
              <w:color w:val="00B0F0"/>
            </w:rPr>
            <w:t>3.1</w:t>
          </w:r>
          <w:r>
            <w:rPr>
              <w:rFonts w:ascii="Calibri" w:eastAsia="Calibri" w:hAnsi="Calibri" w:cs="Calibri"/>
              <w:sz w:val="22"/>
              <w:szCs w:val="22"/>
            </w:rPr>
            <w:tab/>
          </w:r>
          <w:r>
            <w:rPr>
              <w:rFonts w:ascii="Calibri" w:eastAsia="Calibri" w:hAnsi="Calibri" w:cs="Calibri"/>
              <w:color w:val="2E75B5"/>
            </w:rPr>
            <w:t>Materieel toepassingsgebied</w:t>
          </w:r>
          <w:r>
            <w:tab/>
          </w:r>
          <w:r>
            <w:fldChar w:fldCharType="begin"/>
          </w:r>
          <w:r>
            <w:instrText xml:space="preserve"> PAGEREF _2et92p0 \h </w:instrText>
          </w:r>
          <w:r>
            <w:fldChar w:fldCharType="separate"/>
          </w:r>
          <w:r>
            <w:t>3</w:t>
          </w:r>
          <w:r>
            <w:fldChar w:fldCharType="end"/>
          </w:r>
        </w:p>
        <w:p w:rsidR="00FD1CC3" w:rsidRDefault="00DF4F2C">
          <w:pPr>
            <w:tabs>
              <w:tab w:val="left" w:pos="1134"/>
              <w:tab w:val="right" w:pos="9010"/>
            </w:tabs>
            <w:ind w:left="993" w:hanging="426"/>
            <w:rPr>
              <w:rFonts w:ascii="Calibri" w:eastAsia="Calibri" w:hAnsi="Calibri" w:cs="Calibri"/>
              <w:sz w:val="22"/>
              <w:szCs w:val="22"/>
            </w:rPr>
          </w:pPr>
          <w:r>
            <w:rPr>
              <w:rFonts w:ascii="Calibri" w:eastAsia="Calibri" w:hAnsi="Calibri" w:cs="Calibri"/>
              <w:color w:val="00B0F0"/>
            </w:rPr>
            <w:t>3.2</w:t>
          </w:r>
          <w:r>
            <w:rPr>
              <w:rFonts w:ascii="Calibri" w:eastAsia="Calibri" w:hAnsi="Calibri" w:cs="Calibri"/>
              <w:sz w:val="22"/>
              <w:szCs w:val="22"/>
            </w:rPr>
            <w:tab/>
          </w:r>
          <w:r>
            <w:rPr>
              <w:rFonts w:ascii="Calibri" w:eastAsia="Calibri" w:hAnsi="Calibri" w:cs="Calibri"/>
              <w:color w:val="2E75B5"/>
            </w:rPr>
            <w:t>Functioneel toepassingsgebied</w:t>
          </w:r>
          <w:r>
            <w:tab/>
          </w:r>
          <w:r>
            <w:fldChar w:fldCharType="begin"/>
          </w:r>
          <w:r>
            <w:instrText xml:space="preserve"> PAGEREF _tyjcwt \h </w:instrText>
          </w:r>
          <w:r>
            <w:fldChar w:fldCharType="separate"/>
          </w:r>
          <w:r>
            <w:t>3</w:t>
          </w:r>
          <w:r>
            <w:fldChar w:fldCharType="end"/>
          </w:r>
        </w:p>
        <w:p w:rsidR="00FD1CC3" w:rsidRDefault="00DF4F2C">
          <w:pPr>
            <w:tabs>
              <w:tab w:val="left" w:pos="1134"/>
              <w:tab w:val="right" w:pos="9010"/>
            </w:tabs>
            <w:ind w:left="993" w:hanging="426"/>
            <w:rPr>
              <w:rFonts w:ascii="Calibri" w:eastAsia="Calibri" w:hAnsi="Calibri" w:cs="Calibri"/>
              <w:sz w:val="22"/>
              <w:szCs w:val="22"/>
            </w:rPr>
          </w:pPr>
          <w:r>
            <w:rPr>
              <w:rFonts w:ascii="Calibri" w:eastAsia="Calibri" w:hAnsi="Calibri" w:cs="Calibri"/>
              <w:color w:val="00B0F0"/>
            </w:rPr>
            <w:t>3.3</w:t>
          </w:r>
          <w:r>
            <w:rPr>
              <w:rFonts w:ascii="Calibri" w:eastAsia="Calibri" w:hAnsi="Calibri" w:cs="Calibri"/>
              <w:sz w:val="22"/>
              <w:szCs w:val="22"/>
            </w:rPr>
            <w:tab/>
          </w:r>
          <w:r>
            <w:rPr>
              <w:rFonts w:ascii="Calibri" w:eastAsia="Calibri" w:hAnsi="Calibri" w:cs="Calibri"/>
              <w:color w:val="2E75B5"/>
            </w:rPr>
            <w:t>Organisatorisch toepassingsgebied</w:t>
          </w:r>
          <w:r>
            <w:tab/>
          </w:r>
          <w:r>
            <w:fldChar w:fldCharType="begin"/>
          </w:r>
          <w:r>
            <w:instrText xml:space="preserve"> PAGEREF _3dy6vkm \h </w:instrText>
          </w:r>
          <w:r>
            <w:fldChar w:fldCharType="separate"/>
          </w:r>
          <w:r>
            <w:t>3</w:t>
          </w:r>
          <w:r>
            <w:fldChar w:fldCharType="end"/>
          </w:r>
        </w:p>
        <w:p w:rsidR="00FD1CC3" w:rsidRDefault="00DF4F2C">
          <w:pPr>
            <w:tabs>
              <w:tab w:val="left" w:pos="480"/>
              <w:tab w:val="right" w:pos="9010"/>
            </w:tabs>
            <w:rPr>
              <w:rFonts w:ascii="Calibri" w:eastAsia="Calibri" w:hAnsi="Calibri" w:cs="Calibri"/>
              <w:sz w:val="22"/>
              <w:szCs w:val="22"/>
            </w:rPr>
          </w:pPr>
          <w:r>
            <w:rPr>
              <w:rFonts w:ascii="Calibri" w:eastAsia="Calibri" w:hAnsi="Calibri" w:cs="Calibri"/>
              <w:color w:val="00B0F0"/>
            </w:rPr>
            <w:t>4.</w:t>
          </w:r>
          <w:r>
            <w:rPr>
              <w:rFonts w:ascii="Calibri" w:eastAsia="Calibri" w:hAnsi="Calibri" w:cs="Calibri"/>
              <w:sz w:val="22"/>
              <w:szCs w:val="22"/>
            </w:rPr>
            <w:tab/>
          </w:r>
          <w:r>
            <w:rPr>
              <w:rFonts w:ascii="Calibri" w:eastAsia="Calibri" w:hAnsi="Calibri" w:cs="Calibri"/>
              <w:color w:val="2E75B5"/>
            </w:rPr>
            <w:t>Beleidsdoelstellingen voor gegevensbescherming</w:t>
          </w:r>
          <w:r>
            <w:tab/>
          </w:r>
          <w:r>
            <w:fldChar w:fldCharType="begin"/>
          </w:r>
          <w:r>
            <w:instrText xml:space="preserve"> PAGEREF _1t3h5sf \h </w:instrText>
          </w:r>
          <w:r>
            <w:fldChar w:fldCharType="separate"/>
          </w:r>
          <w:r>
            <w:t>4</w:t>
          </w:r>
          <w:r>
            <w:fldChar w:fldCharType="end"/>
          </w:r>
        </w:p>
        <w:p w:rsidR="00FD1CC3" w:rsidRDefault="00DF4F2C">
          <w:pPr>
            <w:tabs>
              <w:tab w:val="left" w:pos="480"/>
              <w:tab w:val="right" w:pos="9010"/>
            </w:tabs>
            <w:rPr>
              <w:rFonts w:ascii="Calibri" w:eastAsia="Calibri" w:hAnsi="Calibri" w:cs="Calibri"/>
              <w:sz w:val="22"/>
              <w:szCs w:val="22"/>
            </w:rPr>
          </w:pPr>
          <w:r>
            <w:rPr>
              <w:rFonts w:ascii="Calibri" w:eastAsia="Calibri" w:hAnsi="Calibri" w:cs="Calibri"/>
              <w:color w:val="00B0F0"/>
            </w:rPr>
            <w:t>5.</w:t>
          </w:r>
          <w:r>
            <w:rPr>
              <w:rFonts w:ascii="Calibri" w:eastAsia="Calibri" w:hAnsi="Calibri" w:cs="Calibri"/>
              <w:sz w:val="22"/>
              <w:szCs w:val="22"/>
            </w:rPr>
            <w:tab/>
          </w:r>
          <w:r>
            <w:rPr>
              <w:rFonts w:ascii="Calibri" w:eastAsia="Calibri" w:hAnsi="Calibri" w:cs="Calibri"/>
              <w:color w:val="2E75B5"/>
            </w:rPr>
            <w:t>De beleidstaken en bijhorende bedrijfsprocessen</w:t>
          </w:r>
          <w:r>
            <w:tab/>
          </w:r>
          <w:r>
            <w:fldChar w:fldCharType="begin"/>
          </w:r>
          <w:r>
            <w:instrText xml:space="preserve"> PAGEREF _4d34og8 \h </w:instrText>
          </w:r>
          <w:r>
            <w:fldChar w:fldCharType="separate"/>
          </w:r>
          <w:r>
            <w:t>5</w:t>
          </w:r>
          <w:r>
            <w:fldChar w:fldCharType="end"/>
          </w:r>
        </w:p>
        <w:p w:rsidR="00FD1CC3" w:rsidRDefault="00DF4F2C">
          <w:pPr>
            <w:tabs>
              <w:tab w:val="left" w:pos="480"/>
              <w:tab w:val="right" w:pos="9010"/>
            </w:tabs>
            <w:rPr>
              <w:rFonts w:ascii="Calibri" w:eastAsia="Calibri" w:hAnsi="Calibri" w:cs="Calibri"/>
              <w:sz w:val="22"/>
              <w:szCs w:val="22"/>
            </w:rPr>
          </w:pPr>
          <w:r>
            <w:rPr>
              <w:rFonts w:ascii="Calibri" w:eastAsia="Calibri" w:hAnsi="Calibri" w:cs="Calibri"/>
              <w:color w:val="00B0F0"/>
            </w:rPr>
            <w:t>6.</w:t>
          </w:r>
          <w:r>
            <w:rPr>
              <w:rFonts w:ascii="Calibri" w:eastAsia="Calibri" w:hAnsi="Calibri" w:cs="Calibri"/>
              <w:sz w:val="22"/>
              <w:szCs w:val="22"/>
            </w:rPr>
            <w:tab/>
          </w:r>
          <w:r>
            <w:rPr>
              <w:rFonts w:ascii="Calibri" w:eastAsia="Calibri" w:hAnsi="Calibri" w:cs="Calibri"/>
              <w:color w:val="2E75B5"/>
            </w:rPr>
            <w:t>Toepassing van het beleid gegevensbescherming op de locoregionale netwerken</w:t>
          </w:r>
          <w:r>
            <w:tab/>
          </w:r>
          <w:r>
            <w:fldChar w:fldCharType="begin"/>
          </w:r>
          <w:r>
            <w:instrText xml:space="preserve"> PAGEREF _2s8eyo1 \h </w:instrText>
          </w:r>
          <w:r>
            <w:fldChar w:fldCharType="separate"/>
          </w:r>
          <w:r>
            <w:t>6</w:t>
          </w:r>
          <w:r>
            <w:fldChar w:fldCharType="end"/>
          </w:r>
        </w:p>
        <w:p w:rsidR="00FD1CC3" w:rsidRDefault="00DF4F2C">
          <w:pPr>
            <w:tabs>
              <w:tab w:val="left" w:pos="480"/>
              <w:tab w:val="right" w:pos="9010"/>
            </w:tabs>
            <w:rPr>
              <w:rFonts w:ascii="Calibri" w:eastAsia="Calibri" w:hAnsi="Calibri" w:cs="Calibri"/>
              <w:sz w:val="22"/>
              <w:szCs w:val="22"/>
            </w:rPr>
          </w:pPr>
          <w:r>
            <w:rPr>
              <w:rFonts w:ascii="Calibri" w:eastAsia="Calibri" w:hAnsi="Calibri" w:cs="Calibri"/>
              <w:color w:val="00B0F0"/>
            </w:rPr>
            <w:t>7.</w:t>
          </w:r>
          <w:r>
            <w:rPr>
              <w:rFonts w:ascii="Calibri" w:eastAsia="Calibri" w:hAnsi="Calibri" w:cs="Calibri"/>
              <w:sz w:val="22"/>
              <w:szCs w:val="22"/>
            </w:rPr>
            <w:tab/>
          </w:r>
          <w:r>
            <w:rPr>
              <w:rFonts w:ascii="Calibri" w:eastAsia="Calibri" w:hAnsi="Calibri" w:cs="Calibri"/>
              <w:color w:val="2E75B5"/>
            </w:rPr>
            <w:t>De organisatie van gegevensbescherming</w:t>
          </w:r>
          <w:r>
            <w:tab/>
          </w:r>
          <w:r>
            <w:fldChar w:fldCharType="begin"/>
          </w:r>
          <w:r>
            <w:instrText xml:space="preserve"> PAGEREF _17dp8vu \h </w:instrText>
          </w:r>
          <w:r>
            <w:fldChar w:fldCharType="separate"/>
          </w:r>
          <w:r>
            <w:t>7</w:t>
          </w:r>
          <w:r>
            <w:fldChar w:fldCharType="end"/>
          </w:r>
        </w:p>
        <w:p w:rsidR="00FD1CC3" w:rsidRDefault="00DF4F2C">
          <w:pPr>
            <w:tabs>
              <w:tab w:val="left" w:pos="480"/>
              <w:tab w:val="right" w:pos="9010"/>
            </w:tabs>
            <w:rPr>
              <w:rFonts w:ascii="Calibri" w:eastAsia="Calibri" w:hAnsi="Calibri" w:cs="Calibri"/>
              <w:sz w:val="22"/>
              <w:szCs w:val="22"/>
            </w:rPr>
          </w:pPr>
          <w:r>
            <w:rPr>
              <w:rFonts w:ascii="Calibri" w:eastAsia="Calibri" w:hAnsi="Calibri" w:cs="Calibri"/>
              <w:color w:val="00B0F0"/>
            </w:rPr>
            <w:t>8.</w:t>
          </w:r>
          <w:r>
            <w:rPr>
              <w:rFonts w:ascii="Calibri" w:eastAsia="Calibri" w:hAnsi="Calibri" w:cs="Calibri"/>
              <w:sz w:val="22"/>
              <w:szCs w:val="22"/>
            </w:rPr>
            <w:tab/>
          </w:r>
          <w:r>
            <w:rPr>
              <w:rFonts w:ascii="Calibri" w:eastAsia="Calibri" w:hAnsi="Calibri" w:cs="Calibri"/>
              <w:color w:val="2E75B5"/>
            </w:rPr>
            <w:t>De relatie tussen gegevensbescherming en informatieveiligheid</w:t>
          </w:r>
          <w:r>
            <w:tab/>
          </w:r>
          <w:r>
            <w:fldChar w:fldCharType="begin"/>
          </w:r>
          <w:r>
            <w:instrText xml:space="preserve"> PAGEREF _3rdcrjn \h </w:instrText>
          </w:r>
          <w:r>
            <w:fldChar w:fldCharType="separate"/>
          </w:r>
          <w:r>
            <w:t>11</w:t>
          </w:r>
          <w:r>
            <w:fldChar w:fldCharType="end"/>
          </w:r>
        </w:p>
        <w:p w:rsidR="00FD1CC3" w:rsidRDefault="00DF4F2C">
          <w:pPr>
            <w:tabs>
              <w:tab w:val="left" w:pos="480"/>
              <w:tab w:val="right" w:pos="9010"/>
            </w:tabs>
            <w:rPr>
              <w:rFonts w:ascii="Calibri" w:eastAsia="Calibri" w:hAnsi="Calibri" w:cs="Calibri"/>
              <w:sz w:val="22"/>
              <w:szCs w:val="22"/>
            </w:rPr>
          </w:pPr>
          <w:r>
            <w:rPr>
              <w:rFonts w:ascii="Calibri" w:eastAsia="Calibri" w:hAnsi="Calibri" w:cs="Calibri"/>
              <w:color w:val="00B0F0"/>
            </w:rPr>
            <w:t>9.</w:t>
          </w:r>
          <w:r>
            <w:rPr>
              <w:rFonts w:ascii="Calibri" w:eastAsia="Calibri" w:hAnsi="Calibri" w:cs="Calibri"/>
              <w:sz w:val="22"/>
              <w:szCs w:val="22"/>
            </w:rPr>
            <w:tab/>
          </w:r>
          <w:r>
            <w:rPr>
              <w:rFonts w:ascii="Calibri" w:eastAsia="Calibri" w:hAnsi="Calibri" w:cs="Calibri"/>
              <w:color w:val="2E75B5"/>
            </w:rPr>
            <w:t>De stuurgroep gegevensbescherming</w:t>
          </w:r>
          <w:r>
            <w:tab/>
          </w:r>
          <w:r>
            <w:fldChar w:fldCharType="begin"/>
          </w:r>
          <w:r>
            <w:instrText xml:space="preserve"> PAGEREF _26in1rg \h </w:instrText>
          </w:r>
          <w:r>
            <w:fldChar w:fldCharType="separate"/>
          </w:r>
          <w:r>
            <w:t>11</w:t>
          </w:r>
          <w:r>
            <w:fldChar w:fldCharType="end"/>
          </w:r>
          <w:r>
            <w:fldChar w:fldCharType="end"/>
          </w:r>
        </w:p>
      </w:sdtContent>
    </w:sdt>
    <w:p w:rsidR="00FD1CC3" w:rsidRDefault="00FD1CC3">
      <w:pPr>
        <w:rPr>
          <w:rFonts w:ascii="Calibri" w:eastAsia="Calibri" w:hAnsi="Calibri" w:cs="Calibri"/>
        </w:rPr>
      </w:pPr>
    </w:p>
    <w:p w:rsidR="00FD1CC3" w:rsidRDefault="00DF4F2C">
      <w:pPr>
        <w:rPr>
          <w:rFonts w:ascii="Calibri" w:eastAsia="Calibri" w:hAnsi="Calibri" w:cs="Calibri"/>
          <w:color w:val="2E75B5"/>
          <w:sz w:val="32"/>
          <w:szCs w:val="32"/>
        </w:rPr>
      </w:pPr>
      <w:r>
        <w:br w:type="page"/>
      </w:r>
    </w:p>
    <w:p w:rsidR="0024345F" w:rsidRPr="005F6178" w:rsidRDefault="00DF4F2C" w:rsidP="0024345F">
      <w:pPr>
        <w:pStyle w:val="Kop1"/>
        <w:numPr>
          <w:ilvl w:val="0"/>
          <w:numId w:val="2"/>
        </w:numPr>
        <w:rPr>
          <w:color w:val="2E75B5"/>
        </w:rPr>
      </w:pPr>
      <w:bookmarkStart w:id="1" w:name="_30j0zll" w:colFirst="0" w:colLast="0"/>
      <w:bookmarkEnd w:id="1"/>
      <w:r w:rsidRPr="00095FE5">
        <w:rPr>
          <w:color w:val="2E75B5"/>
        </w:rPr>
        <w:lastRenderedPageBreak/>
        <w:t xml:space="preserve">Inleiding: Het beleid voor gegevensbescherming </w:t>
      </w:r>
      <w:r w:rsidR="00714E32" w:rsidRPr="005F6178">
        <w:rPr>
          <w:color w:val="2E75B5"/>
        </w:rPr>
        <w:t>Groep Zorg H. Familie</w:t>
      </w:r>
      <w:r w:rsidR="0024345F" w:rsidRPr="005F6178">
        <w:rPr>
          <w:color w:val="2E75B5"/>
        </w:rPr>
        <w:t xml:space="preserve"> vzw</w:t>
      </w:r>
    </w:p>
    <w:p w:rsidR="0024345F" w:rsidRPr="005F6178" w:rsidRDefault="0024345F" w:rsidP="0024345F"/>
    <w:p w:rsidR="00FD1CC3" w:rsidRPr="00095FE5" w:rsidRDefault="006F175D">
      <w:pPr>
        <w:jc w:val="both"/>
        <w:rPr>
          <w:rFonts w:ascii="Calibri" w:eastAsia="Calibri" w:hAnsi="Calibri" w:cs="Calibri"/>
          <w:sz w:val="20"/>
          <w:szCs w:val="20"/>
        </w:rPr>
      </w:pPr>
      <w:r w:rsidRPr="00095FE5">
        <w:rPr>
          <w:rFonts w:ascii="Calibri" w:eastAsia="Calibri" w:hAnsi="Calibri" w:cs="Calibri"/>
          <w:sz w:val="20"/>
          <w:szCs w:val="20"/>
        </w:rPr>
        <w:t xml:space="preserve">Voor </w:t>
      </w:r>
      <w:r w:rsidRPr="005F6178">
        <w:rPr>
          <w:rFonts w:ascii="Calibri" w:eastAsia="Calibri" w:hAnsi="Calibri" w:cs="Calibri"/>
          <w:sz w:val="20"/>
          <w:szCs w:val="20"/>
        </w:rPr>
        <w:t>Groep Zorg H. Familie vzw</w:t>
      </w:r>
      <w:r w:rsidRPr="00095FE5">
        <w:rPr>
          <w:rFonts w:ascii="Calibri" w:eastAsia="Calibri" w:hAnsi="Calibri" w:cs="Calibri"/>
          <w:sz w:val="20"/>
          <w:szCs w:val="20"/>
        </w:rPr>
        <w:t xml:space="preserve"> </w:t>
      </w:r>
      <w:r w:rsidR="00DF4F2C" w:rsidRPr="00095FE5">
        <w:rPr>
          <w:rFonts w:ascii="Calibri" w:eastAsia="Calibri" w:hAnsi="Calibri" w:cs="Calibri"/>
          <w:sz w:val="20"/>
          <w:szCs w:val="20"/>
        </w:rPr>
        <w:t>is het beschermen van de persoonlijke levenssfeer een belangrijk strategisch doel en bovenal een wettelijke verplichting die</w:t>
      </w:r>
      <w:r w:rsidRPr="00095FE5">
        <w:rPr>
          <w:rFonts w:ascii="Calibri" w:eastAsia="Calibri" w:hAnsi="Calibri" w:cs="Calibri"/>
          <w:sz w:val="20"/>
          <w:szCs w:val="20"/>
        </w:rPr>
        <w:t xml:space="preserve"> </w:t>
      </w:r>
      <w:r w:rsidRPr="005F6178">
        <w:rPr>
          <w:rFonts w:ascii="Calibri" w:eastAsia="Calibri" w:hAnsi="Calibri" w:cs="Calibri"/>
          <w:sz w:val="20"/>
          <w:szCs w:val="20"/>
        </w:rPr>
        <w:t>Groep Zorg H. Familie vzw</w:t>
      </w:r>
      <w:r w:rsidR="00DF4F2C" w:rsidRPr="00095FE5">
        <w:rPr>
          <w:rFonts w:ascii="Calibri" w:eastAsia="Calibri" w:hAnsi="Calibri" w:cs="Calibri"/>
          <w:sz w:val="20"/>
          <w:szCs w:val="20"/>
        </w:rPr>
        <w:t xml:space="preserve"> hoog in het vaandel draagt. </w:t>
      </w:r>
    </w:p>
    <w:p w:rsidR="00FD1CC3" w:rsidRPr="00C32EF3" w:rsidRDefault="00FD1CC3">
      <w:pPr>
        <w:jc w:val="both"/>
        <w:rPr>
          <w:rFonts w:ascii="Calibri" w:eastAsia="Calibri" w:hAnsi="Calibri" w:cs="Calibri"/>
          <w:sz w:val="20"/>
          <w:szCs w:val="20"/>
        </w:rPr>
      </w:pPr>
    </w:p>
    <w:p w:rsidR="00FD1CC3" w:rsidRPr="00095FE5" w:rsidRDefault="00DF4F2C">
      <w:pPr>
        <w:jc w:val="both"/>
        <w:rPr>
          <w:rFonts w:ascii="Calibri" w:eastAsia="Calibri" w:hAnsi="Calibri" w:cs="Calibri"/>
          <w:sz w:val="20"/>
          <w:szCs w:val="20"/>
        </w:rPr>
      </w:pPr>
      <w:r w:rsidRPr="00C32EF3">
        <w:rPr>
          <w:rFonts w:ascii="Calibri" w:eastAsia="Calibri" w:hAnsi="Calibri" w:cs="Calibri"/>
          <w:sz w:val="20"/>
          <w:szCs w:val="20"/>
        </w:rPr>
        <w:t xml:space="preserve">Met deze beleidstekst willen we toelichten op welke manier we de rechten en vrijheden van de </w:t>
      </w:r>
      <w:r w:rsidR="008334AA" w:rsidRPr="005F6178">
        <w:rPr>
          <w:rFonts w:ascii="Calibri" w:eastAsia="Calibri" w:hAnsi="Calibri" w:cs="Calibri"/>
          <w:sz w:val="20"/>
          <w:szCs w:val="20"/>
        </w:rPr>
        <w:t>cliënten</w:t>
      </w:r>
      <w:r w:rsidR="00095FE5">
        <w:rPr>
          <w:rFonts w:ascii="Calibri" w:eastAsia="Calibri" w:hAnsi="Calibri" w:cs="Calibri"/>
          <w:sz w:val="20"/>
          <w:szCs w:val="20"/>
        </w:rPr>
        <w:t xml:space="preserve"> (dit zijn de patiënten, bewoners, cliënten)</w:t>
      </w:r>
      <w:r w:rsidR="00C32EF3">
        <w:rPr>
          <w:rFonts w:ascii="Calibri" w:eastAsia="Calibri" w:hAnsi="Calibri" w:cs="Calibri"/>
          <w:sz w:val="20"/>
          <w:szCs w:val="20"/>
        </w:rPr>
        <w:t xml:space="preserve">, </w:t>
      </w:r>
      <w:r w:rsidRPr="00095FE5">
        <w:rPr>
          <w:rFonts w:ascii="Calibri" w:eastAsia="Calibri" w:hAnsi="Calibri" w:cs="Calibri"/>
          <w:sz w:val="20"/>
          <w:szCs w:val="20"/>
        </w:rPr>
        <w:t xml:space="preserve">medewerkers en andere personen (‘betrokkenen’) vrijwaren wanneer we persoonsgegevens verwerken, zowel op papier als in de digitale informatieomgeving. </w:t>
      </w:r>
    </w:p>
    <w:p w:rsidR="00FD1CC3" w:rsidRPr="00095FE5" w:rsidRDefault="00FD1CC3">
      <w:pPr>
        <w:jc w:val="both"/>
        <w:rPr>
          <w:rFonts w:ascii="Calibri" w:eastAsia="Calibri" w:hAnsi="Calibri" w:cs="Calibri"/>
          <w:sz w:val="20"/>
          <w:szCs w:val="20"/>
        </w:rPr>
      </w:pPr>
    </w:p>
    <w:p w:rsidR="00FD1CC3" w:rsidRPr="009B0B52" w:rsidRDefault="00DF4F2C">
      <w:pPr>
        <w:jc w:val="both"/>
        <w:rPr>
          <w:rFonts w:ascii="Calibri" w:eastAsia="Calibri" w:hAnsi="Calibri" w:cs="Calibri"/>
          <w:sz w:val="20"/>
          <w:szCs w:val="20"/>
        </w:rPr>
      </w:pPr>
      <w:r w:rsidRPr="00095FE5">
        <w:rPr>
          <w:rFonts w:ascii="Calibri" w:eastAsia="Calibri" w:hAnsi="Calibri" w:cs="Calibri"/>
          <w:sz w:val="20"/>
          <w:szCs w:val="20"/>
        </w:rPr>
        <w:t>We besteden hierbij bijzondere aandacht aan meer risicovolle verwerkingen van persoonsgegevens, zoals het uitwisselen van deze gegevens met andere actoren, het verwerken van de gegevens buiten het strikte kader van toedienen van zorg (zoals het gebruik van persoonsgegevens voor onderzoek en kwaliteit) of het gebruik van de persoonsgegevens in zorginnovatie. We hebben ook oog voor het verwerken van persoonsgegevens van onze</w:t>
      </w:r>
      <w:r w:rsidR="0024345F" w:rsidRPr="00095FE5">
        <w:rPr>
          <w:rFonts w:ascii="Calibri" w:eastAsia="Calibri" w:hAnsi="Calibri" w:cs="Calibri"/>
          <w:sz w:val="20"/>
          <w:szCs w:val="20"/>
        </w:rPr>
        <w:t xml:space="preserve"> medewerkers</w:t>
      </w:r>
      <w:r w:rsidRPr="00095FE5">
        <w:rPr>
          <w:rFonts w:ascii="Calibri" w:eastAsia="Calibri" w:hAnsi="Calibri" w:cs="Calibri"/>
          <w:sz w:val="20"/>
          <w:szCs w:val="20"/>
        </w:rPr>
        <w:t>, artsen en andere actoren binnen</w:t>
      </w:r>
      <w:r w:rsidR="006F175D" w:rsidRPr="00095FE5">
        <w:rPr>
          <w:rFonts w:ascii="Calibri" w:eastAsia="Calibri" w:hAnsi="Calibri" w:cs="Calibri"/>
          <w:sz w:val="20"/>
          <w:szCs w:val="20"/>
        </w:rPr>
        <w:t xml:space="preserve"> </w:t>
      </w:r>
      <w:r w:rsidR="006F175D" w:rsidRPr="005F6178">
        <w:rPr>
          <w:rFonts w:ascii="Calibri" w:eastAsia="Calibri" w:hAnsi="Calibri" w:cs="Calibri"/>
          <w:sz w:val="20"/>
          <w:szCs w:val="20"/>
        </w:rPr>
        <w:t>onze organisatie</w:t>
      </w:r>
      <w:r w:rsidRPr="00095FE5">
        <w:rPr>
          <w:rFonts w:ascii="Calibri" w:eastAsia="Calibri" w:hAnsi="Calibri" w:cs="Calibri"/>
          <w:sz w:val="20"/>
          <w:szCs w:val="20"/>
        </w:rPr>
        <w:t xml:space="preserve">. Zeker wanneer we hierbij technologieën gebruiken die, zonder bescherming, een inbreuk kunnen zijn op hun </w:t>
      </w:r>
      <w:r w:rsidRPr="009B0B52">
        <w:rPr>
          <w:rFonts w:ascii="Calibri" w:eastAsia="Calibri" w:hAnsi="Calibri" w:cs="Calibri"/>
          <w:sz w:val="20"/>
          <w:szCs w:val="20"/>
        </w:rPr>
        <w:t>persoonlijke levenssfeer.</w:t>
      </w:r>
    </w:p>
    <w:p w:rsidR="00FD1CC3" w:rsidRPr="009B0B52" w:rsidRDefault="00FD1CC3">
      <w:pPr>
        <w:jc w:val="both"/>
        <w:rPr>
          <w:rFonts w:ascii="Calibri" w:eastAsia="Calibri" w:hAnsi="Calibri" w:cs="Calibri"/>
          <w:sz w:val="20"/>
          <w:szCs w:val="20"/>
        </w:rPr>
      </w:pPr>
    </w:p>
    <w:p w:rsidR="00FD1CC3" w:rsidRPr="009B0B52" w:rsidRDefault="00DF4F2C">
      <w:pPr>
        <w:jc w:val="both"/>
        <w:rPr>
          <w:rFonts w:ascii="Calibri" w:eastAsia="Calibri" w:hAnsi="Calibri" w:cs="Calibri"/>
          <w:sz w:val="20"/>
          <w:szCs w:val="20"/>
        </w:rPr>
      </w:pPr>
      <w:r w:rsidRPr="009B0B52">
        <w:rPr>
          <w:rFonts w:ascii="Calibri" w:eastAsia="Calibri" w:hAnsi="Calibri" w:cs="Calibri"/>
          <w:sz w:val="20"/>
          <w:szCs w:val="20"/>
        </w:rPr>
        <w:t xml:space="preserve">Het doel van deze beleidstekst is in de eerste plaats strategisch. We willen duidelijke doelstellingen formuleren waarbij we ons in de eerste plaats laten inspireren door het wetgevend kader, meer in het bijzonder verordening (EU) 2016/679 van het Europees Parlement en de Raad van 27 april 2016 betreffende de bescherming van natuurlijke personen in verband met de verwerking van persoonsgegevens en betreffende het vrije verkeer van die gegevens. Hoewel deze verordening het algemene kader schept voor de verwerking van persoonsgegevens, hebben we hierbij ook oog voor andere relevante wetgeving zoals de wet op de </w:t>
      </w:r>
      <w:proofErr w:type="spellStart"/>
      <w:r w:rsidRPr="009B0B52">
        <w:rPr>
          <w:rFonts w:ascii="Calibri" w:eastAsia="Calibri" w:hAnsi="Calibri" w:cs="Calibri"/>
          <w:sz w:val="20"/>
          <w:szCs w:val="20"/>
        </w:rPr>
        <w:t>patiëntenrechten</w:t>
      </w:r>
      <w:proofErr w:type="spellEnd"/>
      <w:r w:rsidRPr="009B0B52">
        <w:rPr>
          <w:rFonts w:ascii="Calibri" w:eastAsia="Calibri" w:hAnsi="Calibri" w:cs="Calibri"/>
          <w:sz w:val="20"/>
          <w:szCs w:val="20"/>
        </w:rPr>
        <w:t>.</w:t>
      </w:r>
    </w:p>
    <w:p w:rsidR="00FD1CC3" w:rsidRPr="009B0B52" w:rsidRDefault="00FD1CC3">
      <w:pPr>
        <w:jc w:val="both"/>
        <w:rPr>
          <w:rFonts w:ascii="Calibri" w:eastAsia="Calibri" w:hAnsi="Calibri" w:cs="Calibri"/>
          <w:sz w:val="20"/>
          <w:szCs w:val="20"/>
        </w:rPr>
      </w:pPr>
    </w:p>
    <w:p w:rsidR="00FD1CC3" w:rsidRDefault="00DF4F2C">
      <w:pPr>
        <w:jc w:val="both"/>
        <w:rPr>
          <w:rFonts w:ascii="Calibri" w:eastAsia="Calibri" w:hAnsi="Calibri" w:cs="Calibri"/>
          <w:sz w:val="20"/>
          <w:szCs w:val="20"/>
        </w:rPr>
      </w:pPr>
      <w:r w:rsidRPr="009B0B52">
        <w:rPr>
          <w:rFonts w:ascii="Calibri" w:eastAsia="Calibri" w:hAnsi="Calibri" w:cs="Calibri"/>
          <w:sz w:val="20"/>
          <w:szCs w:val="20"/>
        </w:rPr>
        <w:t>Daarnaast</w:t>
      </w:r>
      <w:r w:rsidR="0024345F" w:rsidRPr="009B0B52">
        <w:rPr>
          <w:rFonts w:ascii="Calibri" w:eastAsia="Calibri" w:hAnsi="Calibri" w:cs="Calibri"/>
          <w:sz w:val="20"/>
          <w:szCs w:val="20"/>
        </w:rPr>
        <w:t xml:space="preserve"> bedoelt</w:t>
      </w:r>
      <w:r w:rsidRPr="009B0B52">
        <w:rPr>
          <w:rFonts w:ascii="Calibri" w:eastAsia="Calibri" w:hAnsi="Calibri" w:cs="Calibri"/>
          <w:sz w:val="20"/>
          <w:szCs w:val="20"/>
        </w:rPr>
        <w:t xml:space="preserve"> deze beleidstekst </w:t>
      </w:r>
      <w:r w:rsidR="0024345F" w:rsidRPr="009B0B52">
        <w:rPr>
          <w:rFonts w:ascii="Calibri" w:eastAsia="Calibri" w:hAnsi="Calibri" w:cs="Calibri"/>
          <w:sz w:val="20"/>
          <w:szCs w:val="20"/>
        </w:rPr>
        <w:t>ook transparant te zijn over de wijze</w:t>
      </w:r>
      <w:r w:rsidR="00502414" w:rsidRPr="009B0B52">
        <w:rPr>
          <w:rFonts w:ascii="Calibri" w:eastAsia="Calibri" w:hAnsi="Calibri" w:cs="Calibri"/>
          <w:sz w:val="20"/>
          <w:szCs w:val="20"/>
        </w:rPr>
        <w:t xml:space="preserve"> </w:t>
      </w:r>
      <w:r w:rsidR="0024345F" w:rsidRPr="009B0B52">
        <w:rPr>
          <w:rFonts w:ascii="Calibri" w:eastAsia="Calibri" w:hAnsi="Calibri" w:cs="Calibri"/>
          <w:sz w:val="20"/>
          <w:szCs w:val="20"/>
        </w:rPr>
        <w:t xml:space="preserve">waarop </w:t>
      </w:r>
      <w:r w:rsidRPr="009B0B52">
        <w:rPr>
          <w:rFonts w:ascii="Calibri" w:eastAsia="Calibri" w:hAnsi="Calibri" w:cs="Calibri"/>
          <w:sz w:val="20"/>
          <w:szCs w:val="20"/>
        </w:rPr>
        <w:t>we de organisatie van gegevensbescherming voorzien</w:t>
      </w:r>
      <w:r w:rsidR="0024345F" w:rsidRPr="009B0B52">
        <w:rPr>
          <w:rFonts w:ascii="Calibri" w:eastAsia="Calibri" w:hAnsi="Calibri" w:cs="Calibri"/>
          <w:sz w:val="20"/>
          <w:szCs w:val="20"/>
        </w:rPr>
        <w:t xml:space="preserve"> binnen</w:t>
      </w:r>
      <w:r w:rsidR="006F175D" w:rsidRPr="009B0B52">
        <w:rPr>
          <w:rFonts w:ascii="Calibri" w:eastAsia="Calibri" w:hAnsi="Calibri" w:cs="Calibri"/>
          <w:sz w:val="20"/>
          <w:szCs w:val="20"/>
        </w:rPr>
        <w:t xml:space="preserve"> </w:t>
      </w:r>
      <w:r w:rsidR="006F175D" w:rsidRPr="005F6178">
        <w:rPr>
          <w:rFonts w:ascii="Calibri" w:eastAsia="Calibri" w:hAnsi="Calibri" w:cs="Calibri"/>
          <w:sz w:val="20"/>
          <w:szCs w:val="20"/>
        </w:rPr>
        <w:t>Groep Zorg H. Familie vzw</w:t>
      </w:r>
      <w:r w:rsidR="00714E32" w:rsidRPr="00095FE5">
        <w:rPr>
          <w:rFonts w:ascii="Calibri" w:eastAsia="Calibri" w:hAnsi="Calibri" w:cs="Calibri"/>
          <w:sz w:val="20"/>
          <w:szCs w:val="20"/>
        </w:rPr>
        <w:t xml:space="preserve">. </w:t>
      </w:r>
      <w:r w:rsidRPr="00095FE5">
        <w:rPr>
          <w:rFonts w:ascii="Calibri" w:eastAsia="Calibri" w:hAnsi="Calibri" w:cs="Calibri"/>
          <w:sz w:val="20"/>
          <w:szCs w:val="20"/>
        </w:rPr>
        <w:t xml:space="preserve">We bespreken de beleidsorganen en de uitvoeringsmodaliteiten van dit beleid voor gegevensbescherming. We gaan bovendien verder in op alle </w:t>
      </w:r>
      <w:r w:rsidRPr="00C32EF3">
        <w:rPr>
          <w:rFonts w:ascii="Calibri" w:eastAsia="Calibri" w:hAnsi="Calibri" w:cs="Calibri"/>
          <w:sz w:val="20"/>
          <w:szCs w:val="20"/>
        </w:rPr>
        <w:t>verantwoordelijkheden die gepaard gaan met de uitvoering van het beleid gegevensbescherming.</w:t>
      </w:r>
    </w:p>
    <w:p w:rsidR="00FD1CC3" w:rsidRDefault="00DF4F2C">
      <w:pPr>
        <w:rPr>
          <w:rFonts w:ascii="Calibri" w:eastAsia="Calibri" w:hAnsi="Calibri" w:cs="Calibri"/>
          <w:color w:val="2E75B5"/>
          <w:sz w:val="32"/>
          <w:szCs w:val="32"/>
        </w:rPr>
      </w:pPr>
      <w:r>
        <w:br w:type="page"/>
      </w:r>
    </w:p>
    <w:p w:rsidR="00FD1CC3" w:rsidRDefault="00DF4F2C">
      <w:pPr>
        <w:pStyle w:val="Kop1"/>
        <w:numPr>
          <w:ilvl w:val="0"/>
          <w:numId w:val="2"/>
        </w:numPr>
      </w:pPr>
      <w:bookmarkStart w:id="2" w:name="_1fob9te" w:colFirst="0" w:colLast="0"/>
      <w:bookmarkEnd w:id="2"/>
      <w:r>
        <w:rPr>
          <w:color w:val="2E75B5"/>
        </w:rPr>
        <w:lastRenderedPageBreak/>
        <w:t>De uitvoering van het beleid voor gegevensbescherming</w:t>
      </w:r>
    </w:p>
    <w:p w:rsidR="00FD1CC3" w:rsidRDefault="00DF4F2C">
      <w:pPr>
        <w:jc w:val="both"/>
        <w:rPr>
          <w:rFonts w:ascii="Calibri" w:eastAsia="Calibri" w:hAnsi="Calibri" w:cs="Calibri"/>
          <w:sz w:val="20"/>
          <w:szCs w:val="20"/>
        </w:rPr>
      </w:pPr>
      <w:r>
        <w:rPr>
          <w:rFonts w:ascii="Calibri" w:eastAsia="Calibri" w:hAnsi="Calibri" w:cs="Calibri"/>
          <w:sz w:val="20"/>
          <w:szCs w:val="20"/>
        </w:rPr>
        <w:t xml:space="preserve">Het beleid voor gegevensbescherming wordt geïmplementeerd aan de hand van een implementatieplan. Na de implementatiefase zal dit beleid verder worden opgevolgd via permanente controles en verbeterplannen.  </w:t>
      </w:r>
    </w:p>
    <w:p w:rsidR="00FD1CC3" w:rsidRDefault="00FD1CC3">
      <w:pPr>
        <w:jc w:val="both"/>
        <w:rPr>
          <w:rFonts w:ascii="Calibri" w:eastAsia="Calibri" w:hAnsi="Calibri" w:cs="Calibri"/>
          <w:sz w:val="20"/>
          <w:szCs w:val="20"/>
        </w:rPr>
      </w:pPr>
    </w:p>
    <w:p w:rsidR="00FD1CC3" w:rsidRDefault="0024345F">
      <w:pPr>
        <w:jc w:val="both"/>
        <w:rPr>
          <w:rFonts w:ascii="Calibri" w:eastAsia="Calibri" w:hAnsi="Calibri" w:cs="Calibri"/>
          <w:sz w:val="20"/>
          <w:szCs w:val="20"/>
        </w:rPr>
      </w:pPr>
      <w:r w:rsidRPr="00095FE5">
        <w:rPr>
          <w:rFonts w:ascii="Calibri" w:eastAsia="Calibri" w:hAnsi="Calibri" w:cs="Calibri"/>
          <w:sz w:val="20"/>
          <w:szCs w:val="20"/>
        </w:rPr>
        <w:t>D</w:t>
      </w:r>
      <w:r w:rsidR="00DF4F2C" w:rsidRPr="00095FE5">
        <w:rPr>
          <w:rFonts w:ascii="Calibri" w:eastAsia="Calibri" w:hAnsi="Calibri" w:cs="Calibri"/>
          <w:sz w:val="20"/>
          <w:szCs w:val="20"/>
        </w:rPr>
        <w:t xml:space="preserve">eze beleidstekst </w:t>
      </w:r>
      <w:r w:rsidRPr="00095FE5">
        <w:rPr>
          <w:rFonts w:ascii="Calibri" w:eastAsia="Calibri" w:hAnsi="Calibri" w:cs="Calibri"/>
          <w:sz w:val="20"/>
          <w:szCs w:val="20"/>
        </w:rPr>
        <w:t xml:space="preserve">zal </w:t>
      </w:r>
      <w:r w:rsidR="00DF4F2C" w:rsidRPr="00095FE5">
        <w:rPr>
          <w:rFonts w:ascii="Calibri" w:eastAsia="Calibri" w:hAnsi="Calibri" w:cs="Calibri"/>
          <w:sz w:val="20"/>
          <w:szCs w:val="20"/>
        </w:rPr>
        <w:t>periodiek of bij belangrijke wijzigingen opnieuw ter goedkeuring voorgelegd worden aan de directie en de Raad van Bestuur van</w:t>
      </w:r>
      <w:r w:rsidR="006F175D" w:rsidRPr="00095FE5">
        <w:rPr>
          <w:rFonts w:ascii="Calibri" w:eastAsia="Calibri" w:hAnsi="Calibri" w:cs="Calibri"/>
          <w:sz w:val="20"/>
          <w:szCs w:val="20"/>
        </w:rPr>
        <w:t xml:space="preserve"> </w:t>
      </w:r>
      <w:r w:rsidR="006F175D" w:rsidRPr="005F6178">
        <w:rPr>
          <w:rFonts w:ascii="Calibri" w:eastAsia="Calibri" w:hAnsi="Calibri" w:cs="Calibri"/>
          <w:sz w:val="20"/>
          <w:szCs w:val="20"/>
        </w:rPr>
        <w:t>Groep Zorg H. Familie vzw</w:t>
      </w:r>
      <w:r w:rsidR="00DF4F2C" w:rsidRPr="00095FE5">
        <w:rPr>
          <w:rFonts w:ascii="Calibri" w:eastAsia="Calibri" w:hAnsi="Calibri" w:cs="Calibri"/>
          <w:sz w:val="20"/>
          <w:szCs w:val="20"/>
        </w:rPr>
        <w:t xml:space="preserve">. Daarbij toetsen we de nieuwe regelgevende kaders af met deze beleidstekst. Op korte termijn hebben we oog voor de (EU) </w:t>
      </w:r>
      <w:proofErr w:type="spellStart"/>
      <w:r w:rsidR="00DF4F2C" w:rsidRPr="00095FE5">
        <w:rPr>
          <w:rFonts w:ascii="Calibri" w:eastAsia="Calibri" w:hAnsi="Calibri" w:cs="Calibri"/>
          <w:sz w:val="20"/>
          <w:szCs w:val="20"/>
        </w:rPr>
        <w:t>e</w:t>
      </w:r>
      <w:r w:rsidR="00DF4F2C" w:rsidRPr="00C32EF3">
        <w:rPr>
          <w:rFonts w:ascii="Calibri" w:eastAsia="Calibri" w:hAnsi="Calibri" w:cs="Calibri"/>
          <w:sz w:val="20"/>
          <w:szCs w:val="20"/>
        </w:rPr>
        <w:t>Privacy</w:t>
      </w:r>
      <w:proofErr w:type="spellEnd"/>
      <w:r w:rsidR="00DF4F2C" w:rsidRPr="00C32EF3">
        <w:rPr>
          <w:rFonts w:ascii="Calibri" w:eastAsia="Calibri" w:hAnsi="Calibri" w:cs="Calibri"/>
          <w:sz w:val="20"/>
          <w:szCs w:val="20"/>
        </w:rPr>
        <w:t xml:space="preserve"> verordening en de (EU) richtlijn voor de</w:t>
      </w:r>
      <w:r w:rsidR="00DF4F2C">
        <w:rPr>
          <w:rFonts w:ascii="Calibri" w:eastAsia="Calibri" w:hAnsi="Calibri" w:cs="Calibri"/>
          <w:sz w:val="20"/>
          <w:szCs w:val="20"/>
        </w:rPr>
        <w:t xml:space="preserve"> beveiliging van informatienetwerken en -systemen.</w:t>
      </w:r>
    </w:p>
    <w:p w:rsidR="00FD1CC3" w:rsidRDefault="00FD1CC3">
      <w:pPr>
        <w:rPr>
          <w:rFonts w:ascii="Calibri" w:eastAsia="Calibri" w:hAnsi="Calibri" w:cs="Calibri"/>
          <w:color w:val="2E75B5"/>
          <w:sz w:val="22"/>
          <w:szCs w:val="22"/>
        </w:rPr>
      </w:pPr>
    </w:p>
    <w:p w:rsidR="00FD1CC3" w:rsidRDefault="00DF4F2C">
      <w:pPr>
        <w:pStyle w:val="Kop1"/>
        <w:numPr>
          <w:ilvl w:val="0"/>
          <w:numId w:val="2"/>
        </w:numPr>
      </w:pPr>
      <w:bookmarkStart w:id="3" w:name="_3znysh7" w:colFirst="0" w:colLast="0"/>
      <w:bookmarkEnd w:id="3"/>
      <w:r>
        <w:rPr>
          <w:color w:val="2E75B5"/>
        </w:rPr>
        <w:t>De scope van het beleid gegevensbescherming</w:t>
      </w:r>
    </w:p>
    <w:p w:rsidR="00FD1CC3" w:rsidRDefault="00DF4F2C">
      <w:pPr>
        <w:pStyle w:val="Kop2"/>
        <w:numPr>
          <w:ilvl w:val="1"/>
          <w:numId w:val="2"/>
        </w:numPr>
      </w:pPr>
      <w:bookmarkStart w:id="4" w:name="_2et92p0" w:colFirst="0" w:colLast="0"/>
      <w:bookmarkEnd w:id="4"/>
      <w:r>
        <w:rPr>
          <w:color w:val="2E75B5"/>
        </w:rPr>
        <w:t>Materieel toepassingsgebied</w:t>
      </w:r>
    </w:p>
    <w:p w:rsidR="00FD1CC3" w:rsidRDefault="00DF4F2C">
      <w:pPr>
        <w:jc w:val="both"/>
        <w:rPr>
          <w:rFonts w:ascii="Calibri" w:eastAsia="Calibri" w:hAnsi="Calibri" w:cs="Calibri"/>
          <w:sz w:val="20"/>
          <w:szCs w:val="20"/>
        </w:rPr>
      </w:pPr>
      <w:r>
        <w:rPr>
          <w:rFonts w:ascii="Calibri" w:eastAsia="Calibri" w:hAnsi="Calibri" w:cs="Calibri"/>
          <w:sz w:val="20"/>
          <w:szCs w:val="20"/>
        </w:rPr>
        <w:t xml:space="preserve">Het beleid is van toepassing op alle </w:t>
      </w:r>
      <w:r w:rsidRPr="00095FE5">
        <w:rPr>
          <w:rFonts w:ascii="Calibri" w:eastAsia="Calibri" w:hAnsi="Calibri" w:cs="Calibri"/>
          <w:sz w:val="20"/>
          <w:szCs w:val="20"/>
        </w:rPr>
        <w:t>persoonsgegevens die</w:t>
      </w:r>
      <w:r w:rsidR="006F175D" w:rsidRPr="00095FE5">
        <w:rPr>
          <w:rFonts w:ascii="Calibri" w:eastAsia="Calibri" w:hAnsi="Calibri" w:cs="Calibri"/>
          <w:sz w:val="20"/>
          <w:szCs w:val="20"/>
        </w:rPr>
        <w:t xml:space="preserve"> </w:t>
      </w:r>
      <w:r w:rsidR="006F175D" w:rsidRPr="005F6178">
        <w:rPr>
          <w:rFonts w:ascii="Calibri" w:eastAsia="Calibri" w:hAnsi="Calibri" w:cs="Calibri"/>
          <w:sz w:val="20"/>
          <w:szCs w:val="20"/>
        </w:rPr>
        <w:t>Groep Zorg H. Familie vzw</w:t>
      </w:r>
      <w:r w:rsidRPr="00095FE5">
        <w:rPr>
          <w:rFonts w:ascii="Calibri" w:eastAsia="Calibri" w:hAnsi="Calibri" w:cs="Calibri"/>
          <w:sz w:val="20"/>
          <w:szCs w:val="20"/>
        </w:rPr>
        <w:t xml:space="preserve"> verwerkt. We verstaan hieronder niet alleen de gegevens van onze </w:t>
      </w:r>
      <w:r w:rsidR="006F175D" w:rsidRPr="00C32EF3">
        <w:rPr>
          <w:rFonts w:ascii="Calibri" w:eastAsia="Calibri" w:hAnsi="Calibri" w:cs="Calibri"/>
          <w:sz w:val="20"/>
          <w:szCs w:val="20"/>
        </w:rPr>
        <w:t xml:space="preserve"> </w:t>
      </w:r>
      <w:r w:rsidR="006F175D" w:rsidRPr="005F6178">
        <w:rPr>
          <w:rFonts w:ascii="Calibri" w:eastAsia="Calibri" w:hAnsi="Calibri" w:cs="Calibri"/>
          <w:sz w:val="20"/>
          <w:szCs w:val="20"/>
        </w:rPr>
        <w:t>cliënten</w:t>
      </w:r>
      <w:r w:rsidRPr="00095FE5">
        <w:rPr>
          <w:rFonts w:ascii="Calibri" w:eastAsia="Calibri" w:hAnsi="Calibri" w:cs="Calibri"/>
          <w:sz w:val="20"/>
          <w:szCs w:val="20"/>
        </w:rPr>
        <w:t xml:space="preserve">, maar ook </w:t>
      </w:r>
      <w:r w:rsidRPr="005F6178">
        <w:rPr>
          <w:rFonts w:ascii="Calibri" w:eastAsia="Calibri" w:hAnsi="Calibri" w:cs="Calibri"/>
          <w:sz w:val="20"/>
          <w:szCs w:val="20"/>
        </w:rPr>
        <w:t>van</w:t>
      </w:r>
      <w:r w:rsidR="00561A7A" w:rsidRPr="005F6178">
        <w:rPr>
          <w:rFonts w:ascii="Calibri" w:eastAsia="Calibri" w:hAnsi="Calibri" w:cs="Calibri"/>
          <w:sz w:val="20"/>
          <w:szCs w:val="20"/>
        </w:rPr>
        <w:t xml:space="preserve"> de zieke</w:t>
      </w:r>
      <w:r w:rsidR="007A28E9">
        <w:rPr>
          <w:rFonts w:ascii="Calibri" w:eastAsia="Calibri" w:hAnsi="Calibri" w:cs="Calibri"/>
          <w:sz w:val="20"/>
          <w:szCs w:val="20"/>
        </w:rPr>
        <w:t>n</w:t>
      </w:r>
      <w:r w:rsidR="00561A7A" w:rsidRPr="005F6178">
        <w:rPr>
          <w:rFonts w:ascii="Calibri" w:eastAsia="Calibri" w:hAnsi="Calibri" w:cs="Calibri"/>
          <w:sz w:val="20"/>
          <w:szCs w:val="20"/>
        </w:rPr>
        <w:t>huis</w:t>
      </w:r>
      <w:r w:rsidRPr="005F6178">
        <w:rPr>
          <w:rFonts w:ascii="Calibri" w:eastAsia="Calibri" w:hAnsi="Calibri" w:cs="Calibri"/>
          <w:sz w:val="20"/>
          <w:szCs w:val="20"/>
        </w:rPr>
        <w:t>artsen</w:t>
      </w:r>
      <w:r w:rsidR="00561A7A" w:rsidRPr="005F6178">
        <w:rPr>
          <w:rFonts w:ascii="Calibri" w:eastAsia="Calibri" w:hAnsi="Calibri" w:cs="Calibri"/>
          <w:sz w:val="20"/>
          <w:szCs w:val="20"/>
        </w:rPr>
        <w:t xml:space="preserve"> (PZ)</w:t>
      </w:r>
      <w:r w:rsidR="0024345F" w:rsidRPr="00095FE5">
        <w:rPr>
          <w:rFonts w:ascii="Calibri" w:eastAsia="Calibri" w:hAnsi="Calibri" w:cs="Calibri"/>
          <w:sz w:val="20"/>
          <w:szCs w:val="20"/>
        </w:rPr>
        <w:t xml:space="preserve">, </w:t>
      </w:r>
      <w:r w:rsidRPr="00C32EF3">
        <w:rPr>
          <w:rFonts w:ascii="Calibri" w:eastAsia="Calibri" w:hAnsi="Calibri" w:cs="Calibri"/>
          <w:sz w:val="20"/>
          <w:szCs w:val="20"/>
        </w:rPr>
        <w:t>medewerkers</w:t>
      </w:r>
      <w:r w:rsidR="0024345F" w:rsidRPr="00C32EF3">
        <w:rPr>
          <w:rFonts w:ascii="Calibri" w:eastAsia="Calibri" w:hAnsi="Calibri" w:cs="Calibri"/>
          <w:sz w:val="20"/>
          <w:szCs w:val="20"/>
        </w:rPr>
        <w:t>, vrijwilligers, studenten/stagiairs, …</w:t>
      </w:r>
    </w:p>
    <w:p w:rsidR="00FD1CC3" w:rsidRDefault="00FD1CC3">
      <w:pPr>
        <w:rPr>
          <w:rFonts w:ascii="Calibri" w:eastAsia="Calibri" w:hAnsi="Calibri" w:cs="Calibri"/>
          <w:sz w:val="20"/>
          <w:szCs w:val="20"/>
          <w:highlight w:val="yellow"/>
        </w:rPr>
      </w:pPr>
    </w:p>
    <w:p w:rsidR="00FD1CC3" w:rsidRDefault="00DF4F2C">
      <w:pPr>
        <w:pStyle w:val="Kop2"/>
        <w:numPr>
          <w:ilvl w:val="1"/>
          <w:numId w:val="2"/>
        </w:numPr>
      </w:pPr>
      <w:bookmarkStart w:id="5" w:name="_tyjcwt" w:colFirst="0" w:colLast="0"/>
      <w:bookmarkEnd w:id="5"/>
      <w:r>
        <w:rPr>
          <w:color w:val="2E75B5"/>
        </w:rPr>
        <w:t>Functioneel toepassingsgebied</w:t>
      </w:r>
    </w:p>
    <w:p w:rsidR="00FD1CC3" w:rsidRDefault="00DF4F2C">
      <w:pPr>
        <w:jc w:val="both"/>
        <w:rPr>
          <w:rFonts w:ascii="Calibri" w:eastAsia="Calibri" w:hAnsi="Calibri" w:cs="Calibri"/>
          <w:sz w:val="20"/>
          <w:szCs w:val="20"/>
        </w:rPr>
      </w:pPr>
      <w:r>
        <w:rPr>
          <w:rFonts w:ascii="Calibri" w:eastAsia="Calibri" w:hAnsi="Calibri" w:cs="Calibri"/>
          <w:sz w:val="20"/>
          <w:szCs w:val="20"/>
        </w:rPr>
        <w:t xml:space="preserve">Het beleid is van toepassing op alle verwerkingsdoelen. Zowel gegevens die worden verwerkt voor (niet limitatief) de zorg </w:t>
      </w:r>
      <w:r w:rsidRPr="00095FE5">
        <w:rPr>
          <w:rFonts w:ascii="Calibri" w:eastAsia="Calibri" w:hAnsi="Calibri" w:cs="Calibri"/>
          <w:sz w:val="20"/>
          <w:szCs w:val="20"/>
        </w:rPr>
        <w:t xml:space="preserve">van </w:t>
      </w:r>
      <w:r w:rsidR="0024345F" w:rsidRPr="005F6178">
        <w:rPr>
          <w:rFonts w:ascii="Calibri" w:eastAsia="Calibri" w:hAnsi="Calibri" w:cs="Calibri"/>
          <w:sz w:val="20"/>
          <w:szCs w:val="20"/>
        </w:rPr>
        <w:t xml:space="preserve">de </w:t>
      </w:r>
      <w:r w:rsidR="00DF68E8" w:rsidRPr="005F6178">
        <w:rPr>
          <w:rFonts w:ascii="Calibri" w:eastAsia="Calibri" w:hAnsi="Calibri" w:cs="Calibri"/>
          <w:sz w:val="20"/>
          <w:szCs w:val="20"/>
        </w:rPr>
        <w:t>cliënt</w:t>
      </w:r>
      <w:r w:rsidR="00DF68E8" w:rsidRPr="00095FE5">
        <w:rPr>
          <w:rFonts w:ascii="Calibri" w:eastAsia="Calibri" w:hAnsi="Calibri" w:cs="Calibri"/>
          <w:sz w:val="20"/>
          <w:szCs w:val="20"/>
        </w:rPr>
        <w:t>,</w:t>
      </w:r>
      <w:r w:rsidRPr="00095FE5">
        <w:rPr>
          <w:rFonts w:ascii="Calibri" w:eastAsia="Calibri" w:hAnsi="Calibri" w:cs="Calibri"/>
          <w:sz w:val="20"/>
          <w:szCs w:val="20"/>
        </w:rPr>
        <w:t xml:space="preserve"> wetenschappelijk onderzoek, rapporteringsdoeleinden, gemachtigde extr</w:t>
      </w:r>
      <w:r>
        <w:rPr>
          <w:rFonts w:ascii="Calibri" w:eastAsia="Calibri" w:hAnsi="Calibri" w:cs="Calibri"/>
          <w:sz w:val="20"/>
          <w:szCs w:val="20"/>
        </w:rPr>
        <w:t>amurale gegevensstromen, administratie van medewerkers, financiële gegevens, persoonsgegevens die verwerkt worden in het kader van kwaliteitscontroles of risicobeoordelingen alsook persoonsgegevens die in een gerechtelijke of forensische analyse worden verwerkt, behoren tot de scope van het beleid voor gegevensbescherming.</w:t>
      </w:r>
    </w:p>
    <w:p w:rsidR="00FD1CC3" w:rsidRDefault="00FD1CC3">
      <w:pPr>
        <w:rPr>
          <w:rFonts w:ascii="Calibri" w:eastAsia="Calibri" w:hAnsi="Calibri" w:cs="Calibri"/>
        </w:rPr>
      </w:pPr>
    </w:p>
    <w:p w:rsidR="00FD1CC3" w:rsidRDefault="00DF4F2C">
      <w:pPr>
        <w:pStyle w:val="Kop2"/>
        <w:numPr>
          <w:ilvl w:val="1"/>
          <w:numId w:val="2"/>
        </w:numPr>
      </w:pPr>
      <w:bookmarkStart w:id="6" w:name="_3dy6vkm" w:colFirst="0" w:colLast="0"/>
      <w:bookmarkEnd w:id="6"/>
      <w:r>
        <w:rPr>
          <w:color w:val="2E75B5"/>
        </w:rPr>
        <w:t>Organisatorisch toepassingsgebied</w:t>
      </w:r>
    </w:p>
    <w:p w:rsidR="00FD1CC3" w:rsidRPr="00095FE5" w:rsidRDefault="00DF4F2C">
      <w:pPr>
        <w:jc w:val="both"/>
        <w:rPr>
          <w:rFonts w:ascii="Calibri" w:eastAsia="Calibri" w:hAnsi="Calibri" w:cs="Calibri"/>
          <w:sz w:val="20"/>
          <w:szCs w:val="20"/>
        </w:rPr>
      </w:pPr>
      <w:r>
        <w:rPr>
          <w:rFonts w:ascii="Calibri" w:eastAsia="Calibri" w:hAnsi="Calibri" w:cs="Calibri"/>
          <w:sz w:val="20"/>
          <w:szCs w:val="20"/>
        </w:rPr>
        <w:t xml:space="preserve">Deze beleidstekst is geschreven voor iedereen die in opdracht </w:t>
      </w:r>
      <w:r w:rsidRPr="00095FE5">
        <w:rPr>
          <w:rFonts w:ascii="Calibri" w:eastAsia="Calibri" w:hAnsi="Calibri" w:cs="Calibri"/>
          <w:sz w:val="20"/>
          <w:szCs w:val="20"/>
        </w:rPr>
        <w:t xml:space="preserve">van </w:t>
      </w:r>
      <w:r w:rsidR="00C9587D" w:rsidRPr="005F6178">
        <w:rPr>
          <w:rFonts w:ascii="Calibri" w:eastAsia="Calibri" w:hAnsi="Calibri" w:cs="Calibri"/>
          <w:sz w:val="20"/>
          <w:szCs w:val="20"/>
        </w:rPr>
        <w:t>Groep Zorg H. Familie vzw</w:t>
      </w:r>
      <w:r w:rsidR="00343511" w:rsidRPr="00095FE5">
        <w:rPr>
          <w:rFonts w:ascii="Calibri" w:eastAsia="Calibri" w:hAnsi="Calibri" w:cs="Calibri"/>
          <w:sz w:val="20"/>
          <w:szCs w:val="20"/>
        </w:rPr>
        <w:t xml:space="preserve"> </w:t>
      </w:r>
      <w:r w:rsidRPr="00095FE5">
        <w:rPr>
          <w:rFonts w:ascii="Calibri" w:eastAsia="Calibri" w:hAnsi="Calibri" w:cs="Calibri"/>
          <w:sz w:val="20"/>
          <w:szCs w:val="20"/>
        </w:rPr>
        <w:t xml:space="preserve">persoonsgegevens verwerkt. Zowel de directie, het management, de </w:t>
      </w:r>
      <w:r w:rsidR="0024345F" w:rsidRPr="00C32EF3">
        <w:rPr>
          <w:rFonts w:ascii="Calibri" w:eastAsia="Calibri" w:hAnsi="Calibri" w:cs="Calibri"/>
          <w:sz w:val="20"/>
          <w:szCs w:val="20"/>
        </w:rPr>
        <w:t xml:space="preserve">medewerkers, </w:t>
      </w:r>
      <w:r w:rsidRPr="00C32EF3">
        <w:rPr>
          <w:rFonts w:ascii="Calibri" w:eastAsia="Calibri" w:hAnsi="Calibri" w:cs="Calibri"/>
          <w:sz w:val="20"/>
          <w:szCs w:val="20"/>
        </w:rPr>
        <w:t xml:space="preserve"> artsen,</w:t>
      </w:r>
      <w:r w:rsidR="0024345F" w:rsidRPr="00C32EF3">
        <w:rPr>
          <w:rFonts w:ascii="Calibri" w:eastAsia="Calibri" w:hAnsi="Calibri" w:cs="Calibri"/>
          <w:sz w:val="20"/>
          <w:szCs w:val="20"/>
        </w:rPr>
        <w:t xml:space="preserve"> vrijwilligers</w:t>
      </w:r>
      <w:r w:rsidRPr="00C32EF3">
        <w:rPr>
          <w:rFonts w:ascii="Calibri" w:eastAsia="Calibri" w:hAnsi="Calibri" w:cs="Calibri"/>
          <w:sz w:val="20"/>
          <w:szCs w:val="20"/>
        </w:rPr>
        <w:t xml:space="preserve"> maar ook leverancier</w:t>
      </w:r>
      <w:r w:rsidR="0024345F" w:rsidRPr="00C32EF3">
        <w:rPr>
          <w:rFonts w:ascii="Calibri" w:eastAsia="Calibri" w:hAnsi="Calibri" w:cs="Calibri"/>
          <w:sz w:val="20"/>
          <w:szCs w:val="20"/>
        </w:rPr>
        <w:t>s</w:t>
      </w:r>
      <w:r w:rsidRPr="00C32EF3">
        <w:rPr>
          <w:rFonts w:ascii="Calibri" w:eastAsia="Calibri" w:hAnsi="Calibri" w:cs="Calibri"/>
          <w:sz w:val="20"/>
          <w:szCs w:val="20"/>
        </w:rPr>
        <w:t xml:space="preserve">. </w:t>
      </w:r>
      <w:r w:rsidR="0024345F" w:rsidRPr="005F6178">
        <w:rPr>
          <w:rFonts w:ascii="Calibri" w:eastAsia="Calibri" w:hAnsi="Calibri" w:cs="Calibri"/>
          <w:sz w:val="20"/>
          <w:szCs w:val="20"/>
        </w:rPr>
        <w:t>D</w:t>
      </w:r>
      <w:r w:rsidRPr="005F6178">
        <w:rPr>
          <w:rFonts w:ascii="Calibri" w:eastAsia="Calibri" w:hAnsi="Calibri" w:cs="Calibri"/>
          <w:sz w:val="20"/>
          <w:szCs w:val="20"/>
        </w:rPr>
        <w:t xml:space="preserve">eze tekst </w:t>
      </w:r>
      <w:r w:rsidR="0024345F" w:rsidRPr="005F6178">
        <w:rPr>
          <w:rFonts w:ascii="Calibri" w:eastAsia="Calibri" w:hAnsi="Calibri" w:cs="Calibri"/>
          <w:sz w:val="20"/>
          <w:szCs w:val="20"/>
        </w:rPr>
        <w:t xml:space="preserve">wordt </w:t>
      </w:r>
      <w:r w:rsidRPr="005F6178">
        <w:rPr>
          <w:rFonts w:ascii="Calibri" w:eastAsia="Calibri" w:hAnsi="Calibri" w:cs="Calibri"/>
          <w:sz w:val="20"/>
          <w:szCs w:val="20"/>
        </w:rPr>
        <w:t xml:space="preserve">via verschillende kanalen </w:t>
      </w:r>
      <w:r w:rsidR="0024345F" w:rsidRPr="005F6178">
        <w:rPr>
          <w:rFonts w:ascii="Calibri" w:eastAsia="Calibri" w:hAnsi="Calibri" w:cs="Calibri"/>
          <w:sz w:val="20"/>
          <w:szCs w:val="20"/>
        </w:rPr>
        <w:t xml:space="preserve">gecommuniceerd en toegelicht </w:t>
      </w:r>
      <w:r w:rsidRPr="005F6178">
        <w:rPr>
          <w:rFonts w:ascii="Calibri" w:eastAsia="Calibri" w:hAnsi="Calibri" w:cs="Calibri"/>
          <w:sz w:val="20"/>
          <w:szCs w:val="20"/>
        </w:rPr>
        <w:t xml:space="preserve">en wordt gepubliceerd op de website en </w:t>
      </w:r>
      <w:r w:rsidR="0024345F" w:rsidRPr="005F6178">
        <w:rPr>
          <w:rFonts w:ascii="Calibri" w:eastAsia="Calibri" w:hAnsi="Calibri" w:cs="Calibri"/>
          <w:sz w:val="20"/>
          <w:szCs w:val="20"/>
        </w:rPr>
        <w:t xml:space="preserve">het </w:t>
      </w:r>
      <w:r w:rsidRPr="005F6178">
        <w:rPr>
          <w:rFonts w:ascii="Calibri" w:eastAsia="Calibri" w:hAnsi="Calibri" w:cs="Calibri"/>
          <w:sz w:val="20"/>
          <w:szCs w:val="20"/>
        </w:rPr>
        <w:t xml:space="preserve">intranet van </w:t>
      </w:r>
      <w:r w:rsidR="00C9587D" w:rsidRPr="005F6178">
        <w:rPr>
          <w:rFonts w:ascii="Calibri" w:eastAsia="Calibri" w:hAnsi="Calibri" w:cs="Calibri"/>
          <w:sz w:val="20"/>
          <w:szCs w:val="20"/>
        </w:rPr>
        <w:t>Groep Zorg H. Familie vzw</w:t>
      </w:r>
      <w:r w:rsidRPr="00095FE5">
        <w:rPr>
          <w:rFonts w:ascii="Calibri" w:eastAsia="Calibri" w:hAnsi="Calibri" w:cs="Calibri"/>
          <w:sz w:val="20"/>
          <w:szCs w:val="20"/>
        </w:rPr>
        <w:t>.</w:t>
      </w:r>
    </w:p>
    <w:p w:rsidR="00FD1CC3" w:rsidRPr="00C32EF3" w:rsidRDefault="00FD1CC3">
      <w:pPr>
        <w:jc w:val="both"/>
        <w:rPr>
          <w:rFonts w:ascii="Calibri" w:eastAsia="Calibri" w:hAnsi="Calibri" w:cs="Calibri"/>
          <w:sz w:val="20"/>
          <w:szCs w:val="20"/>
        </w:rPr>
      </w:pPr>
    </w:p>
    <w:p w:rsidR="00FD1CC3" w:rsidRDefault="00DF4F2C">
      <w:pPr>
        <w:jc w:val="both"/>
        <w:rPr>
          <w:rFonts w:ascii="Calibri" w:eastAsia="Calibri" w:hAnsi="Calibri" w:cs="Calibri"/>
          <w:sz w:val="20"/>
          <w:szCs w:val="20"/>
        </w:rPr>
      </w:pPr>
      <w:r w:rsidRPr="00C32EF3">
        <w:rPr>
          <w:rFonts w:ascii="Calibri" w:eastAsia="Calibri" w:hAnsi="Calibri" w:cs="Calibri"/>
          <w:sz w:val="20"/>
          <w:szCs w:val="20"/>
        </w:rPr>
        <w:t>Het beleid gegevensbescherming is voor</w:t>
      </w:r>
      <w:r w:rsidR="00C9587D" w:rsidRPr="00C32EF3">
        <w:rPr>
          <w:rFonts w:ascii="Calibri" w:eastAsia="Calibri" w:hAnsi="Calibri" w:cs="Calibri"/>
          <w:sz w:val="20"/>
          <w:szCs w:val="20"/>
        </w:rPr>
        <w:t xml:space="preserve"> </w:t>
      </w:r>
      <w:r w:rsidR="00C9587D" w:rsidRPr="005F6178">
        <w:rPr>
          <w:rFonts w:ascii="Calibri" w:eastAsia="Calibri" w:hAnsi="Calibri" w:cs="Calibri"/>
          <w:sz w:val="20"/>
          <w:szCs w:val="20"/>
        </w:rPr>
        <w:t>Groep Zorg H. Familie vzw</w:t>
      </w:r>
      <w:r w:rsidRPr="00095FE5">
        <w:rPr>
          <w:rFonts w:ascii="Calibri" w:eastAsia="Calibri" w:hAnsi="Calibri" w:cs="Calibri"/>
          <w:sz w:val="20"/>
          <w:szCs w:val="20"/>
        </w:rPr>
        <w:t xml:space="preserve"> het uitgangspunt in haar samenwerking met andere zorginstellingen en -verstrekkers, zoals haar participatie in de </w:t>
      </w:r>
      <w:r w:rsidR="0024345F" w:rsidRPr="00C32EF3">
        <w:rPr>
          <w:rFonts w:ascii="Calibri" w:eastAsia="Calibri" w:hAnsi="Calibri" w:cs="Calibri"/>
          <w:sz w:val="20"/>
          <w:szCs w:val="20"/>
        </w:rPr>
        <w:t>(</w:t>
      </w:r>
      <w:r w:rsidRPr="00C32EF3">
        <w:rPr>
          <w:rFonts w:ascii="Calibri" w:eastAsia="Calibri" w:hAnsi="Calibri" w:cs="Calibri"/>
          <w:sz w:val="20"/>
          <w:szCs w:val="20"/>
        </w:rPr>
        <w:t>loco</w:t>
      </w:r>
      <w:r w:rsidR="0024345F" w:rsidRPr="00C32EF3">
        <w:rPr>
          <w:rFonts w:ascii="Calibri" w:eastAsia="Calibri" w:hAnsi="Calibri" w:cs="Calibri"/>
          <w:sz w:val="20"/>
          <w:szCs w:val="20"/>
        </w:rPr>
        <w:t>)</w:t>
      </w:r>
      <w:r w:rsidRPr="00C32EF3">
        <w:rPr>
          <w:rFonts w:ascii="Calibri" w:eastAsia="Calibri" w:hAnsi="Calibri" w:cs="Calibri"/>
          <w:sz w:val="20"/>
          <w:szCs w:val="20"/>
        </w:rPr>
        <w:t>regionale zorgnetwerken. De veiligheidsconsulent waakt erover dat de principes van dit veiligheidsbeleid word</w:t>
      </w:r>
      <w:r w:rsidR="008F23A3" w:rsidRPr="00C32EF3">
        <w:rPr>
          <w:rFonts w:ascii="Calibri" w:eastAsia="Calibri" w:hAnsi="Calibri" w:cs="Calibri"/>
          <w:sz w:val="20"/>
          <w:szCs w:val="20"/>
        </w:rPr>
        <w:t>en</w:t>
      </w:r>
      <w:r w:rsidRPr="00C32EF3">
        <w:rPr>
          <w:rFonts w:ascii="Calibri" w:eastAsia="Calibri" w:hAnsi="Calibri" w:cs="Calibri"/>
          <w:sz w:val="20"/>
          <w:szCs w:val="20"/>
        </w:rPr>
        <w:t xml:space="preserve"> toegepast in alle samenwerkingsverbanden die</w:t>
      </w:r>
      <w:r w:rsidR="00C9587D" w:rsidRPr="00C32EF3">
        <w:rPr>
          <w:rFonts w:ascii="Calibri" w:eastAsia="Calibri" w:hAnsi="Calibri" w:cs="Calibri"/>
          <w:sz w:val="20"/>
          <w:szCs w:val="20"/>
        </w:rPr>
        <w:t xml:space="preserve"> </w:t>
      </w:r>
      <w:r w:rsidRPr="00C32EF3">
        <w:rPr>
          <w:rFonts w:ascii="Calibri" w:eastAsia="Calibri" w:hAnsi="Calibri" w:cs="Calibri"/>
          <w:sz w:val="20"/>
          <w:szCs w:val="20"/>
        </w:rPr>
        <w:t xml:space="preserve"> </w:t>
      </w:r>
      <w:r w:rsidR="00C9587D" w:rsidRPr="005F6178">
        <w:rPr>
          <w:rFonts w:ascii="Calibri" w:eastAsia="Calibri" w:hAnsi="Calibri" w:cs="Calibri"/>
          <w:sz w:val="20"/>
          <w:szCs w:val="20"/>
        </w:rPr>
        <w:t>Groep Zorg H. Familie vzw</w:t>
      </w:r>
      <w:r w:rsidR="00C9587D" w:rsidRPr="00095FE5">
        <w:rPr>
          <w:rFonts w:ascii="Calibri" w:eastAsia="Calibri" w:hAnsi="Calibri" w:cs="Calibri"/>
          <w:sz w:val="20"/>
          <w:szCs w:val="20"/>
        </w:rPr>
        <w:t xml:space="preserve"> </w:t>
      </w:r>
      <w:r w:rsidRPr="00095FE5">
        <w:rPr>
          <w:rFonts w:ascii="Calibri" w:eastAsia="Calibri" w:hAnsi="Calibri" w:cs="Calibri"/>
          <w:sz w:val="20"/>
          <w:szCs w:val="20"/>
        </w:rPr>
        <w:t>opzet</w:t>
      </w:r>
      <w:r w:rsidR="00DA4F7E" w:rsidRPr="00095FE5">
        <w:rPr>
          <w:rFonts w:ascii="Calibri" w:eastAsia="Calibri" w:hAnsi="Calibri" w:cs="Calibri"/>
          <w:strike/>
          <w:sz w:val="20"/>
          <w:szCs w:val="20"/>
        </w:rPr>
        <w:t>.</w:t>
      </w:r>
    </w:p>
    <w:p w:rsidR="00FD1CC3" w:rsidRDefault="00DF4F2C">
      <w:pPr>
        <w:jc w:val="both"/>
        <w:rPr>
          <w:rFonts w:ascii="Calibri" w:eastAsia="Calibri" w:hAnsi="Calibri" w:cs="Calibri"/>
          <w:color w:val="2E75B5"/>
          <w:sz w:val="32"/>
          <w:szCs w:val="32"/>
        </w:rPr>
      </w:pPr>
      <w:r>
        <w:br w:type="page"/>
      </w:r>
    </w:p>
    <w:p w:rsidR="00FD1CC3" w:rsidRDefault="00DF4F2C">
      <w:pPr>
        <w:pStyle w:val="Kop1"/>
        <w:numPr>
          <w:ilvl w:val="0"/>
          <w:numId w:val="2"/>
        </w:numPr>
      </w:pPr>
      <w:bookmarkStart w:id="7" w:name="_1t3h5sf" w:colFirst="0" w:colLast="0"/>
      <w:bookmarkEnd w:id="7"/>
      <w:r>
        <w:rPr>
          <w:color w:val="2E75B5"/>
        </w:rPr>
        <w:lastRenderedPageBreak/>
        <w:t>Beleidsdoelstellingen voor gegevensbescherming</w:t>
      </w:r>
    </w:p>
    <w:p w:rsidR="00FD1CC3" w:rsidRDefault="00FD1CC3">
      <w:pPr>
        <w:jc w:val="both"/>
        <w:rPr>
          <w:rFonts w:ascii="Calibri" w:eastAsia="Calibri" w:hAnsi="Calibri" w:cs="Calibri"/>
          <w:sz w:val="20"/>
          <w:szCs w:val="20"/>
        </w:rPr>
      </w:pPr>
    </w:p>
    <w:p w:rsidR="00FD1CC3" w:rsidRPr="005F6178" w:rsidRDefault="00DF4F2C">
      <w:pPr>
        <w:jc w:val="both"/>
        <w:rPr>
          <w:rFonts w:ascii="Calibri" w:eastAsia="Calibri" w:hAnsi="Calibri" w:cs="Calibri"/>
          <w:sz w:val="20"/>
          <w:szCs w:val="20"/>
        </w:rPr>
      </w:pPr>
      <w:r w:rsidRPr="00095FE5">
        <w:rPr>
          <w:rFonts w:ascii="Calibri" w:eastAsia="Calibri" w:hAnsi="Calibri" w:cs="Calibri"/>
          <w:sz w:val="20"/>
          <w:szCs w:val="20"/>
        </w:rPr>
        <w:t>Kwaliteitsvolle zorg is een topprioriteit voor</w:t>
      </w:r>
      <w:r w:rsidR="00C9587D" w:rsidRPr="00095FE5">
        <w:rPr>
          <w:rFonts w:ascii="Calibri" w:eastAsia="Calibri" w:hAnsi="Calibri" w:cs="Calibri"/>
          <w:sz w:val="20"/>
          <w:szCs w:val="20"/>
        </w:rPr>
        <w:t xml:space="preserve"> </w:t>
      </w:r>
      <w:r w:rsidR="00C9587D" w:rsidRPr="005F6178">
        <w:rPr>
          <w:rFonts w:ascii="Calibri" w:eastAsia="Calibri" w:hAnsi="Calibri" w:cs="Calibri"/>
          <w:sz w:val="20"/>
          <w:szCs w:val="20"/>
        </w:rPr>
        <w:t>Groep Zorg H. Familie vzw</w:t>
      </w:r>
      <w:r w:rsidRPr="00095FE5">
        <w:rPr>
          <w:rFonts w:ascii="Calibri" w:eastAsia="Calibri" w:hAnsi="Calibri" w:cs="Calibri"/>
          <w:sz w:val="20"/>
          <w:szCs w:val="20"/>
        </w:rPr>
        <w:t xml:space="preserve">. Een belangrijk aspect hierbij is een kwaliteitsvolle </w:t>
      </w:r>
      <w:r w:rsidR="00EE58B7" w:rsidRPr="00095FE5">
        <w:rPr>
          <w:rFonts w:ascii="Calibri" w:eastAsia="Calibri" w:hAnsi="Calibri" w:cs="Calibri"/>
          <w:sz w:val="20"/>
          <w:szCs w:val="20"/>
        </w:rPr>
        <w:t xml:space="preserve">en veilige </w:t>
      </w:r>
      <w:r w:rsidRPr="00095FE5">
        <w:rPr>
          <w:rFonts w:ascii="Calibri" w:eastAsia="Calibri" w:hAnsi="Calibri" w:cs="Calibri"/>
          <w:sz w:val="20"/>
          <w:szCs w:val="20"/>
        </w:rPr>
        <w:t xml:space="preserve">verwerking van persoonsgegevens. De directie en het </w:t>
      </w:r>
      <w:r w:rsidR="00EE58B7" w:rsidRPr="00C32EF3">
        <w:rPr>
          <w:rFonts w:ascii="Calibri" w:eastAsia="Calibri" w:hAnsi="Calibri" w:cs="Calibri"/>
          <w:sz w:val="20"/>
          <w:szCs w:val="20"/>
        </w:rPr>
        <w:t xml:space="preserve">bestuur </w:t>
      </w:r>
      <w:r w:rsidRPr="00C32EF3">
        <w:rPr>
          <w:rFonts w:ascii="Calibri" w:eastAsia="Calibri" w:hAnsi="Calibri" w:cs="Calibri"/>
          <w:sz w:val="20"/>
          <w:szCs w:val="20"/>
        </w:rPr>
        <w:t xml:space="preserve">van </w:t>
      </w:r>
      <w:r w:rsidR="00C9587D" w:rsidRPr="005F6178">
        <w:rPr>
          <w:rFonts w:ascii="Calibri" w:eastAsia="Calibri" w:hAnsi="Calibri" w:cs="Calibri"/>
          <w:sz w:val="20"/>
          <w:szCs w:val="20"/>
        </w:rPr>
        <w:t>Groep Zorg H. Familie vzw</w:t>
      </w:r>
      <w:r w:rsidR="00C9587D" w:rsidRPr="00095FE5">
        <w:rPr>
          <w:rFonts w:ascii="Calibri" w:eastAsia="Calibri" w:hAnsi="Calibri" w:cs="Calibri"/>
          <w:sz w:val="20"/>
          <w:szCs w:val="20"/>
        </w:rPr>
        <w:t xml:space="preserve"> </w:t>
      </w:r>
      <w:r w:rsidRPr="00095FE5">
        <w:rPr>
          <w:rFonts w:ascii="Calibri" w:eastAsia="Calibri" w:hAnsi="Calibri" w:cs="Calibri"/>
          <w:sz w:val="20"/>
          <w:szCs w:val="20"/>
        </w:rPr>
        <w:t>streeft aan de hand van dit beleid na dat de rechten en vrijheden van eenieder gevrijwaard zijn bij de verwerking van persoonsgegevens. Het uitschri</w:t>
      </w:r>
      <w:r w:rsidRPr="00C32EF3">
        <w:rPr>
          <w:rFonts w:ascii="Calibri" w:eastAsia="Calibri" w:hAnsi="Calibri" w:cs="Calibri"/>
          <w:sz w:val="20"/>
          <w:szCs w:val="20"/>
        </w:rPr>
        <w:t>jven van dit beleid heeft als doel het correct omgaan met persoonsgegevens aan te tonen. Het bespreekt hierbij de beleidsdoelstellingen en formaliseert deze. Het verduidelijkt de cultuur van gegevensverwerking met respect voor eenieders rechten en</w:t>
      </w:r>
      <w:r w:rsidR="00EE58B7" w:rsidRPr="005F6178">
        <w:rPr>
          <w:rFonts w:ascii="Calibri" w:eastAsia="Calibri" w:hAnsi="Calibri" w:cs="Calibri"/>
          <w:sz w:val="20"/>
          <w:szCs w:val="20"/>
        </w:rPr>
        <w:t xml:space="preserve"> </w:t>
      </w:r>
      <w:r w:rsidRPr="005F6178">
        <w:rPr>
          <w:rFonts w:ascii="Calibri" w:eastAsia="Calibri" w:hAnsi="Calibri" w:cs="Calibri"/>
          <w:sz w:val="20"/>
          <w:szCs w:val="20"/>
        </w:rPr>
        <w:t xml:space="preserve">vrijheden. </w:t>
      </w:r>
    </w:p>
    <w:p w:rsidR="00FD1CC3" w:rsidRPr="005F6178" w:rsidRDefault="00FD1CC3">
      <w:pPr>
        <w:jc w:val="both"/>
        <w:rPr>
          <w:rFonts w:ascii="Calibri" w:eastAsia="Calibri" w:hAnsi="Calibri" w:cs="Calibri"/>
          <w:sz w:val="20"/>
          <w:szCs w:val="20"/>
        </w:rPr>
      </w:pPr>
    </w:p>
    <w:p w:rsidR="00EE58B7" w:rsidRPr="005F6178" w:rsidRDefault="00DF4F2C">
      <w:pPr>
        <w:jc w:val="both"/>
        <w:rPr>
          <w:rFonts w:ascii="Calibri" w:eastAsia="Calibri" w:hAnsi="Calibri" w:cs="Calibri"/>
          <w:sz w:val="20"/>
          <w:szCs w:val="20"/>
        </w:rPr>
      </w:pPr>
      <w:r w:rsidRPr="005F6178">
        <w:rPr>
          <w:rFonts w:ascii="Calibri" w:eastAsia="Calibri" w:hAnsi="Calibri" w:cs="Calibri"/>
          <w:sz w:val="20"/>
          <w:szCs w:val="20"/>
        </w:rPr>
        <w:t>Concreet streven we volgende doelstellingen na</w:t>
      </w:r>
      <w:r w:rsidR="00DA4F7E" w:rsidRPr="005F6178">
        <w:rPr>
          <w:rFonts w:ascii="Calibri" w:eastAsia="Calibri" w:hAnsi="Calibri" w:cs="Calibri"/>
          <w:sz w:val="20"/>
          <w:szCs w:val="20"/>
        </w:rPr>
        <w:t xml:space="preserve">: </w:t>
      </w:r>
    </w:p>
    <w:p w:rsidR="00FD1CC3" w:rsidRPr="00095FE5" w:rsidRDefault="009371C6">
      <w:pPr>
        <w:jc w:val="both"/>
        <w:rPr>
          <w:rFonts w:ascii="Calibri" w:eastAsia="Calibri" w:hAnsi="Calibri" w:cs="Calibri"/>
          <w:sz w:val="20"/>
          <w:szCs w:val="20"/>
        </w:rPr>
      </w:pPr>
      <w:r w:rsidRPr="005F6178">
        <w:rPr>
          <w:rFonts w:ascii="Calibri" w:eastAsia="Calibri" w:hAnsi="Calibri" w:cs="Calibri"/>
          <w:sz w:val="20"/>
          <w:szCs w:val="20"/>
        </w:rPr>
        <w:t>Groep Zorg H. Familie vzw</w:t>
      </w:r>
    </w:p>
    <w:p w:rsidR="00FD1CC3" w:rsidRPr="00C32EF3" w:rsidRDefault="00FD1CC3">
      <w:pPr>
        <w:jc w:val="both"/>
        <w:rPr>
          <w:rFonts w:ascii="Calibri" w:eastAsia="Calibri" w:hAnsi="Calibri" w:cs="Calibri"/>
          <w:sz w:val="20"/>
          <w:szCs w:val="20"/>
        </w:rPr>
      </w:pPr>
    </w:p>
    <w:p w:rsidR="00FD1CC3" w:rsidRPr="005F6178" w:rsidRDefault="00DF4F2C">
      <w:pPr>
        <w:numPr>
          <w:ilvl w:val="0"/>
          <w:numId w:val="3"/>
        </w:numPr>
        <w:contextualSpacing/>
        <w:jc w:val="both"/>
        <w:rPr>
          <w:rFonts w:ascii="Calibri" w:eastAsia="Calibri" w:hAnsi="Calibri" w:cs="Calibri"/>
          <w:sz w:val="20"/>
          <w:szCs w:val="20"/>
        </w:rPr>
      </w:pPr>
      <w:r w:rsidRPr="005F6178">
        <w:rPr>
          <w:rFonts w:ascii="Calibri" w:eastAsia="Calibri" w:hAnsi="Calibri" w:cs="Calibri"/>
          <w:sz w:val="20"/>
          <w:szCs w:val="20"/>
        </w:rPr>
        <w:t xml:space="preserve">Is </w:t>
      </w:r>
      <w:r w:rsidRPr="005F6178">
        <w:rPr>
          <w:rFonts w:ascii="Calibri" w:eastAsia="Calibri" w:hAnsi="Calibri" w:cs="Calibri"/>
          <w:b/>
          <w:sz w:val="20"/>
          <w:szCs w:val="20"/>
          <w:u w:val="single"/>
        </w:rPr>
        <w:t>transparant</w:t>
      </w:r>
      <w:r w:rsidRPr="005F6178">
        <w:rPr>
          <w:rFonts w:ascii="Calibri" w:eastAsia="Calibri" w:hAnsi="Calibri" w:cs="Calibri"/>
          <w:sz w:val="20"/>
          <w:szCs w:val="20"/>
        </w:rPr>
        <w:t xml:space="preserve"> over de persoonsgegevens die het verwerkt en het verwerkingsdoel, zowel naar de betrokkene als naar de toezichthouders. De gevoerde communicatie is eerlijk, eenvoudig</w:t>
      </w:r>
      <w:r w:rsidR="00EE58B7" w:rsidRPr="005F6178">
        <w:rPr>
          <w:rFonts w:ascii="Calibri" w:eastAsia="Calibri" w:hAnsi="Calibri" w:cs="Calibri"/>
          <w:sz w:val="20"/>
          <w:szCs w:val="20"/>
        </w:rPr>
        <w:t>,</w:t>
      </w:r>
      <w:r w:rsidRPr="005F6178">
        <w:rPr>
          <w:rFonts w:ascii="Calibri" w:eastAsia="Calibri" w:hAnsi="Calibri" w:cs="Calibri"/>
          <w:sz w:val="20"/>
          <w:szCs w:val="20"/>
        </w:rPr>
        <w:t xml:space="preserve"> toegankelijk en begrijpelijk. Het transparantieprincipe is ook van toepassing wanneer de persoonsgegevens worden uitgewisseld.</w:t>
      </w:r>
    </w:p>
    <w:p w:rsidR="00FD1CC3" w:rsidRPr="00C32EF3" w:rsidRDefault="00DF4F2C">
      <w:pPr>
        <w:numPr>
          <w:ilvl w:val="0"/>
          <w:numId w:val="3"/>
        </w:numPr>
        <w:contextualSpacing/>
        <w:jc w:val="both"/>
        <w:rPr>
          <w:rFonts w:ascii="Calibri" w:eastAsia="Calibri" w:hAnsi="Calibri" w:cs="Calibri"/>
          <w:sz w:val="20"/>
          <w:szCs w:val="20"/>
        </w:rPr>
      </w:pPr>
      <w:r w:rsidRPr="005F6178">
        <w:rPr>
          <w:rFonts w:ascii="Calibri" w:eastAsia="Calibri" w:hAnsi="Calibri" w:cs="Calibri"/>
          <w:sz w:val="20"/>
          <w:szCs w:val="20"/>
        </w:rPr>
        <w:t xml:space="preserve">Verwerkt enkel de gegevens die </w:t>
      </w:r>
      <w:r w:rsidRPr="005F6178">
        <w:rPr>
          <w:rFonts w:ascii="Calibri" w:eastAsia="Calibri" w:hAnsi="Calibri" w:cs="Calibri"/>
          <w:b/>
          <w:sz w:val="20"/>
          <w:szCs w:val="20"/>
          <w:u w:val="single"/>
        </w:rPr>
        <w:t>relevant</w:t>
      </w:r>
      <w:r w:rsidRPr="005F6178">
        <w:rPr>
          <w:rFonts w:ascii="Calibri" w:eastAsia="Calibri" w:hAnsi="Calibri" w:cs="Calibri"/>
          <w:b/>
          <w:sz w:val="20"/>
          <w:szCs w:val="20"/>
        </w:rPr>
        <w:t xml:space="preserve"> </w:t>
      </w:r>
      <w:r w:rsidRPr="005F6178">
        <w:rPr>
          <w:rFonts w:ascii="Calibri" w:eastAsia="Calibri" w:hAnsi="Calibri" w:cs="Calibri"/>
          <w:sz w:val="20"/>
          <w:szCs w:val="20"/>
        </w:rPr>
        <w:t xml:space="preserve">zijn voor het uitvoeren van haar taken. Elke taak waarbij persoonsgegevens worden verwerkt, is </w:t>
      </w:r>
      <w:r w:rsidRPr="005F6178">
        <w:rPr>
          <w:rFonts w:ascii="Calibri" w:eastAsia="Calibri" w:hAnsi="Calibri" w:cs="Calibri"/>
          <w:b/>
          <w:sz w:val="20"/>
          <w:szCs w:val="20"/>
          <w:u w:val="single"/>
        </w:rPr>
        <w:t>rechtmatig</w:t>
      </w:r>
      <w:r w:rsidRPr="005F6178">
        <w:rPr>
          <w:rFonts w:ascii="Calibri" w:eastAsia="Calibri" w:hAnsi="Calibri" w:cs="Calibri"/>
          <w:sz w:val="20"/>
          <w:szCs w:val="20"/>
        </w:rPr>
        <w:t>. Dit betekent onder meer dat de verwerking in overeenstemming is met de wettelijke en statutaire doelen van</w:t>
      </w:r>
      <w:r w:rsidR="009371C6" w:rsidRPr="005F6178">
        <w:rPr>
          <w:rFonts w:ascii="Calibri" w:eastAsia="Calibri" w:hAnsi="Calibri" w:cs="Calibri"/>
          <w:sz w:val="20"/>
          <w:szCs w:val="20"/>
        </w:rPr>
        <w:t xml:space="preserve"> Groep Zorg H. Familie vzw</w:t>
      </w:r>
      <w:r w:rsidR="00EE58B7" w:rsidRPr="00095FE5">
        <w:rPr>
          <w:rFonts w:ascii="Calibri" w:eastAsia="Calibri" w:hAnsi="Calibri" w:cs="Calibri"/>
          <w:sz w:val="20"/>
          <w:szCs w:val="20"/>
        </w:rPr>
        <w:t xml:space="preserve"> dan wel met </w:t>
      </w:r>
      <w:r w:rsidR="00EE58B7" w:rsidRPr="00C32EF3">
        <w:rPr>
          <w:rFonts w:ascii="Calibri" w:eastAsia="Calibri" w:hAnsi="Calibri" w:cs="Calibri"/>
          <w:sz w:val="20"/>
          <w:szCs w:val="20"/>
        </w:rPr>
        <w:t xml:space="preserve">de wettelijke bepalingen </w:t>
      </w:r>
      <w:proofErr w:type="spellStart"/>
      <w:r w:rsidR="00EE58B7" w:rsidRPr="00C32EF3">
        <w:rPr>
          <w:rFonts w:ascii="Calibri" w:eastAsia="Calibri" w:hAnsi="Calibri" w:cs="Calibri"/>
          <w:sz w:val="20"/>
          <w:szCs w:val="20"/>
        </w:rPr>
        <w:t>terzake</w:t>
      </w:r>
      <w:proofErr w:type="spellEnd"/>
      <w:r w:rsidRPr="00C32EF3">
        <w:rPr>
          <w:rFonts w:ascii="Calibri" w:eastAsia="Calibri" w:hAnsi="Calibri" w:cs="Calibri"/>
          <w:sz w:val="20"/>
          <w:szCs w:val="20"/>
        </w:rPr>
        <w:t>. Dit wordt telkens geëvalueerd bij een nieuw verwerkingsdoel.</w:t>
      </w:r>
    </w:p>
    <w:p w:rsidR="00FD1CC3" w:rsidRPr="005F6178" w:rsidRDefault="00DF4F2C">
      <w:pPr>
        <w:numPr>
          <w:ilvl w:val="0"/>
          <w:numId w:val="3"/>
        </w:numPr>
        <w:contextualSpacing/>
        <w:jc w:val="both"/>
        <w:rPr>
          <w:rFonts w:ascii="Calibri" w:eastAsia="Calibri" w:hAnsi="Calibri" w:cs="Calibri"/>
          <w:sz w:val="20"/>
          <w:szCs w:val="20"/>
        </w:rPr>
      </w:pPr>
      <w:r w:rsidRPr="005F6178">
        <w:rPr>
          <w:rFonts w:ascii="Calibri" w:eastAsia="Calibri" w:hAnsi="Calibri" w:cs="Calibri"/>
          <w:sz w:val="20"/>
          <w:szCs w:val="20"/>
        </w:rPr>
        <w:t xml:space="preserve">Verwerkt enkel de persoonsgegevens die </w:t>
      </w:r>
      <w:r w:rsidRPr="005F6178">
        <w:rPr>
          <w:rFonts w:ascii="Calibri" w:eastAsia="Calibri" w:hAnsi="Calibri" w:cs="Calibri"/>
          <w:b/>
          <w:sz w:val="20"/>
          <w:szCs w:val="20"/>
          <w:u w:val="single"/>
        </w:rPr>
        <w:t>strikt noodzakelijk</w:t>
      </w:r>
      <w:r w:rsidRPr="005F6178">
        <w:rPr>
          <w:rFonts w:ascii="Calibri" w:eastAsia="Calibri" w:hAnsi="Calibri" w:cs="Calibri"/>
          <w:sz w:val="20"/>
          <w:szCs w:val="20"/>
        </w:rPr>
        <w:t xml:space="preserve"> </w:t>
      </w:r>
      <w:r w:rsidR="00EE58B7" w:rsidRPr="005F6178">
        <w:rPr>
          <w:rFonts w:ascii="Calibri" w:eastAsia="Calibri" w:hAnsi="Calibri" w:cs="Calibri"/>
          <w:sz w:val="20"/>
          <w:szCs w:val="20"/>
        </w:rPr>
        <w:t xml:space="preserve">zijn </w:t>
      </w:r>
      <w:r w:rsidRPr="005F6178">
        <w:rPr>
          <w:rFonts w:ascii="Calibri" w:eastAsia="Calibri" w:hAnsi="Calibri" w:cs="Calibri"/>
          <w:sz w:val="20"/>
          <w:szCs w:val="20"/>
        </w:rPr>
        <w:t xml:space="preserve">voor de uitvoering van de activiteiten. Zo worden </w:t>
      </w:r>
      <w:proofErr w:type="spellStart"/>
      <w:r w:rsidRPr="005F6178">
        <w:rPr>
          <w:rFonts w:ascii="Calibri" w:eastAsia="Calibri" w:hAnsi="Calibri" w:cs="Calibri"/>
          <w:sz w:val="20"/>
          <w:szCs w:val="20"/>
        </w:rPr>
        <w:t>identificatoren</w:t>
      </w:r>
      <w:proofErr w:type="spellEnd"/>
      <w:r w:rsidRPr="005F6178">
        <w:rPr>
          <w:rFonts w:ascii="Calibri" w:eastAsia="Calibri" w:hAnsi="Calibri" w:cs="Calibri"/>
          <w:sz w:val="20"/>
          <w:szCs w:val="20"/>
        </w:rPr>
        <w:t xml:space="preserve"> die horen bij de persoonsgegevens tot een minimum</w:t>
      </w:r>
      <w:r w:rsidR="00EE58B7" w:rsidRPr="005F6178">
        <w:rPr>
          <w:rFonts w:ascii="Calibri" w:eastAsia="Calibri" w:hAnsi="Calibri" w:cs="Calibri"/>
          <w:sz w:val="20"/>
          <w:szCs w:val="20"/>
        </w:rPr>
        <w:t xml:space="preserve"> beperkt</w:t>
      </w:r>
      <w:r w:rsidRPr="005F6178">
        <w:rPr>
          <w:rFonts w:ascii="Calibri" w:eastAsia="Calibri" w:hAnsi="Calibri" w:cs="Calibri"/>
          <w:sz w:val="20"/>
          <w:szCs w:val="20"/>
        </w:rPr>
        <w:t>.</w:t>
      </w:r>
    </w:p>
    <w:p w:rsidR="00FD1CC3" w:rsidRPr="005F6178" w:rsidRDefault="00DF4F2C">
      <w:pPr>
        <w:numPr>
          <w:ilvl w:val="0"/>
          <w:numId w:val="3"/>
        </w:numPr>
        <w:contextualSpacing/>
        <w:jc w:val="both"/>
        <w:rPr>
          <w:rFonts w:ascii="Calibri" w:eastAsia="Calibri" w:hAnsi="Calibri" w:cs="Calibri"/>
          <w:sz w:val="20"/>
          <w:szCs w:val="20"/>
        </w:rPr>
      </w:pPr>
      <w:r w:rsidRPr="005F6178">
        <w:rPr>
          <w:rFonts w:ascii="Calibri" w:eastAsia="Calibri" w:hAnsi="Calibri" w:cs="Calibri"/>
          <w:sz w:val="20"/>
          <w:szCs w:val="20"/>
        </w:rPr>
        <w:t>Kijkt toe op de</w:t>
      </w:r>
      <w:r w:rsidRPr="005F6178">
        <w:rPr>
          <w:rFonts w:ascii="Calibri" w:eastAsia="Calibri" w:hAnsi="Calibri" w:cs="Calibri"/>
          <w:b/>
          <w:sz w:val="20"/>
          <w:szCs w:val="20"/>
        </w:rPr>
        <w:t xml:space="preserve"> </w:t>
      </w:r>
      <w:r w:rsidRPr="005F6178">
        <w:rPr>
          <w:rFonts w:ascii="Calibri" w:eastAsia="Calibri" w:hAnsi="Calibri" w:cs="Calibri"/>
          <w:b/>
          <w:sz w:val="20"/>
          <w:szCs w:val="20"/>
          <w:u w:val="single"/>
        </w:rPr>
        <w:t>integriteit</w:t>
      </w:r>
      <w:r w:rsidRPr="005F6178">
        <w:rPr>
          <w:rFonts w:ascii="Calibri" w:eastAsia="Calibri" w:hAnsi="Calibri" w:cs="Calibri"/>
          <w:sz w:val="20"/>
          <w:szCs w:val="20"/>
        </w:rPr>
        <w:t xml:space="preserve"> van de persoonsgegevens gedurende de ganse verwerkingscyclus.</w:t>
      </w:r>
    </w:p>
    <w:p w:rsidR="00FD1CC3" w:rsidRPr="005F6178" w:rsidRDefault="00DF4F2C">
      <w:pPr>
        <w:numPr>
          <w:ilvl w:val="0"/>
          <w:numId w:val="3"/>
        </w:numPr>
        <w:contextualSpacing/>
        <w:jc w:val="both"/>
        <w:rPr>
          <w:rFonts w:ascii="Calibri" w:eastAsia="Calibri" w:hAnsi="Calibri" w:cs="Calibri"/>
          <w:sz w:val="20"/>
          <w:szCs w:val="20"/>
        </w:rPr>
      </w:pPr>
      <w:r w:rsidRPr="005F6178">
        <w:rPr>
          <w:rFonts w:ascii="Calibri" w:eastAsia="Calibri" w:hAnsi="Calibri" w:cs="Calibri"/>
          <w:b/>
          <w:sz w:val="20"/>
          <w:szCs w:val="20"/>
          <w:u w:val="single"/>
        </w:rPr>
        <w:t>Bewaart</w:t>
      </w:r>
      <w:r w:rsidRPr="005F6178">
        <w:rPr>
          <w:rFonts w:ascii="Calibri" w:eastAsia="Calibri" w:hAnsi="Calibri" w:cs="Calibri"/>
          <w:sz w:val="20"/>
          <w:szCs w:val="20"/>
        </w:rPr>
        <w:t xml:space="preserve"> gegevens niet langer dan noodzakelijk. De noodzakelijkheid is afgetoetst tegenover wettelijke verplichtingen, de doelmatigheid en de rechten en vrijheden van de betrokkene.</w:t>
      </w:r>
    </w:p>
    <w:p w:rsidR="00FD1CC3" w:rsidRPr="005F6178" w:rsidRDefault="00DF4F2C">
      <w:pPr>
        <w:numPr>
          <w:ilvl w:val="0"/>
          <w:numId w:val="3"/>
        </w:numPr>
        <w:contextualSpacing/>
        <w:jc w:val="both"/>
        <w:rPr>
          <w:rFonts w:ascii="Calibri" w:eastAsia="Calibri" w:hAnsi="Calibri" w:cs="Calibri"/>
          <w:sz w:val="20"/>
          <w:szCs w:val="20"/>
        </w:rPr>
      </w:pPr>
      <w:r w:rsidRPr="005F6178">
        <w:rPr>
          <w:rFonts w:ascii="Calibri" w:eastAsia="Calibri" w:hAnsi="Calibri" w:cs="Calibri"/>
          <w:sz w:val="20"/>
          <w:szCs w:val="20"/>
        </w:rPr>
        <w:t xml:space="preserve">Doet alle mogelijke inspanningen tot het voorkomen van </w:t>
      </w:r>
      <w:r w:rsidRPr="005F6178">
        <w:rPr>
          <w:rFonts w:ascii="Calibri" w:eastAsia="Calibri" w:hAnsi="Calibri" w:cs="Calibri"/>
          <w:b/>
          <w:sz w:val="20"/>
          <w:szCs w:val="20"/>
          <w:u w:val="single"/>
        </w:rPr>
        <w:t>inbreuken die voortvloeien uit het</w:t>
      </w:r>
      <w:r w:rsidRPr="005F6178">
        <w:rPr>
          <w:rFonts w:ascii="Calibri" w:eastAsia="Calibri" w:hAnsi="Calibri" w:cs="Calibri"/>
          <w:sz w:val="20"/>
          <w:szCs w:val="20"/>
          <w:u w:val="single"/>
        </w:rPr>
        <w:t xml:space="preserve"> </w:t>
      </w:r>
      <w:r w:rsidRPr="005F6178">
        <w:rPr>
          <w:rFonts w:ascii="Calibri" w:eastAsia="Calibri" w:hAnsi="Calibri" w:cs="Calibri"/>
          <w:b/>
          <w:sz w:val="20"/>
          <w:szCs w:val="20"/>
          <w:u w:val="single"/>
        </w:rPr>
        <w:t>verwerken</w:t>
      </w:r>
      <w:r w:rsidRPr="005F6178">
        <w:rPr>
          <w:rFonts w:ascii="Calibri" w:eastAsia="Calibri" w:hAnsi="Calibri" w:cs="Calibri"/>
          <w:sz w:val="20"/>
          <w:szCs w:val="20"/>
        </w:rPr>
        <w:t xml:space="preserve"> van persoonsgegevens. Informatieveiligheid, gegevensbescherming bij ontwerp en privacy-vriendelijke standaardinstellingen zijn hiervoor hulpmiddelen. Wanneer een inbreuk plaatsvindt, wordt hierover </w:t>
      </w:r>
      <w:r w:rsidRPr="005F6178">
        <w:rPr>
          <w:rFonts w:ascii="Calibri" w:eastAsia="Calibri" w:hAnsi="Calibri" w:cs="Calibri"/>
          <w:b/>
          <w:sz w:val="20"/>
          <w:szCs w:val="20"/>
          <w:u w:val="single"/>
        </w:rPr>
        <w:t>gerapporteerd</w:t>
      </w:r>
      <w:r w:rsidRPr="005F6178">
        <w:rPr>
          <w:rFonts w:ascii="Calibri" w:eastAsia="Calibri" w:hAnsi="Calibri" w:cs="Calibri"/>
          <w:sz w:val="20"/>
          <w:szCs w:val="20"/>
        </w:rPr>
        <w:t xml:space="preserve"> in lijn met de regelgeving ter zake.</w:t>
      </w:r>
    </w:p>
    <w:p w:rsidR="00FD1CC3" w:rsidRPr="00C32EF3" w:rsidRDefault="00DF4F2C">
      <w:pPr>
        <w:numPr>
          <w:ilvl w:val="0"/>
          <w:numId w:val="3"/>
        </w:numPr>
        <w:contextualSpacing/>
        <w:jc w:val="both"/>
        <w:rPr>
          <w:rFonts w:ascii="Calibri" w:eastAsia="Calibri" w:hAnsi="Calibri" w:cs="Calibri"/>
          <w:sz w:val="20"/>
          <w:szCs w:val="20"/>
        </w:rPr>
      </w:pPr>
      <w:r w:rsidRPr="005F6178">
        <w:rPr>
          <w:rFonts w:ascii="Calibri" w:eastAsia="Calibri" w:hAnsi="Calibri" w:cs="Calibri"/>
          <w:sz w:val="20"/>
          <w:szCs w:val="20"/>
        </w:rPr>
        <w:t xml:space="preserve">Doet alle nodige inspanningen om alle geldende </w:t>
      </w:r>
      <w:r w:rsidRPr="005F6178">
        <w:rPr>
          <w:rFonts w:ascii="Calibri" w:eastAsia="Calibri" w:hAnsi="Calibri" w:cs="Calibri"/>
          <w:b/>
          <w:sz w:val="20"/>
          <w:szCs w:val="20"/>
          <w:u w:val="single"/>
        </w:rPr>
        <w:t>rechten van een betrokkene</w:t>
      </w:r>
      <w:r w:rsidRPr="005F6178">
        <w:rPr>
          <w:rFonts w:ascii="Calibri" w:eastAsia="Calibri" w:hAnsi="Calibri" w:cs="Calibri"/>
          <w:sz w:val="20"/>
          <w:szCs w:val="20"/>
          <w:u w:val="single"/>
        </w:rPr>
        <w:t>,</w:t>
      </w:r>
      <w:r w:rsidRPr="005F6178">
        <w:rPr>
          <w:rFonts w:ascii="Calibri" w:eastAsia="Calibri" w:hAnsi="Calibri" w:cs="Calibri"/>
          <w:sz w:val="20"/>
          <w:szCs w:val="20"/>
        </w:rPr>
        <w:t xml:space="preserve"> zoals het recht op inzage, afschrift en eventueel ook schrapping uit te voeren. </w:t>
      </w:r>
      <w:r w:rsidR="009371C6" w:rsidRPr="005F6178">
        <w:rPr>
          <w:rFonts w:ascii="Calibri" w:eastAsia="Calibri" w:hAnsi="Calibri" w:cs="Calibri"/>
          <w:sz w:val="20"/>
          <w:szCs w:val="20"/>
        </w:rPr>
        <w:t>Groep Zorg H. Familie vzw</w:t>
      </w:r>
      <w:r w:rsidR="009371C6" w:rsidRPr="00095FE5">
        <w:rPr>
          <w:rFonts w:ascii="Calibri" w:eastAsia="Calibri" w:hAnsi="Calibri" w:cs="Calibri"/>
          <w:sz w:val="20"/>
          <w:szCs w:val="20"/>
        </w:rPr>
        <w:t xml:space="preserve"> </w:t>
      </w:r>
      <w:r w:rsidRPr="00095FE5">
        <w:rPr>
          <w:rFonts w:ascii="Calibri" w:eastAsia="Calibri" w:hAnsi="Calibri" w:cs="Calibri"/>
          <w:sz w:val="20"/>
          <w:szCs w:val="20"/>
        </w:rPr>
        <w:t>waakt hierbij over de eventuele beperkingen die op deze rechten van toepassing zijn.</w:t>
      </w:r>
    </w:p>
    <w:p w:rsidR="00FD1CC3" w:rsidRPr="005F6178" w:rsidRDefault="00DF4F2C">
      <w:pPr>
        <w:numPr>
          <w:ilvl w:val="0"/>
          <w:numId w:val="3"/>
        </w:numPr>
        <w:contextualSpacing/>
        <w:jc w:val="both"/>
        <w:rPr>
          <w:rFonts w:ascii="Calibri" w:eastAsia="Calibri" w:hAnsi="Calibri" w:cs="Calibri"/>
          <w:sz w:val="20"/>
          <w:szCs w:val="20"/>
        </w:rPr>
      </w:pPr>
      <w:r w:rsidRPr="005F6178">
        <w:rPr>
          <w:rFonts w:ascii="Calibri" w:eastAsia="Calibri" w:hAnsi="Calibri" w:cs="Calibri"/>
          <w:sz w:val="20"/>
          <w:szCs w:val="20"/>
        </w:rPr>
        <w:t xml:space="preserve">Waakt er actief over dat bij het verwerken van de persoonsgegevens voor een welbepaald doel, de </w:t>
      </w:r>
      <w:r w:rsidRPr="005F6178">
        <w:rPr>
          <w:rFonts w:ascii="Calibri" w:eastAsia="Calibri" w:hAnsi="Calibri" w:cs="Calibri"/>
          <w:b/>
          <w:sz w:val="20"/>
          <w:szCs w:val="20"/>
          <w:u w:val="single"/>
        </w:rPr>
        <w:t>rechten en</w:t>
      </w:r>
      <w:r w:rsidR="00EE58B7" w:rsidRPr="005F6178">
        <w:rPr>
          <w:rFonts w:ascii="Calibri" w:eastAsia="Calibri" w:hAnsi="Calibri" w:cs="Calibri"/>
          <w:b/>
          <w:sz w:val="20"/>
          <w:szCs w:val="20"/>
          <w:u w:val="single"/>
        </w:rPr>
        <w:t xml:space="preserve"> </w:t>
      </w:r>
      <w:r w:rsidRPr="005F6178">
        <w:rPr>
          <w:rFonts w:ascii="Calibri" w:eastAsia="Calibri" w:hAnsi="Calibri" w:cs="Calibri"/>
          <w:b/>
          <w:sz w:val="20"/>
          <w:szCs w:val="20"/>
          <w:u w:val="single"/>
        </w:rPr>
        <w:t xml:space="preserve"> vrijheden</w:t>
      </w:r>
      <w:r w:rsidRPr="005F6178">
        <w:rPr>
          <w:rFonts w:ascii="Calibri" w:eastAsia="Calibri" w:hAnsi="Calibri" w:cs="Calibri"/>
          <w:sz w:val="20"/>
          <w:szCs w:val="20"/>
        </w:rPr>
        <w:t xml:space="preserve"> (bijvoorbeeld recht op verzekerbaarheid, recht op zorg) van de betrokkene gevrijwaard blijven.</w:t>
      </w:r>
    </w:p>
    <w:p w:rsidR="00FD1CC3" w:rsidRPr="00C32EF3" w:rsidRDefault="00DF4F2C">
      <w:pPr>
        <w:numPr>
          <w:ilvl w:val="0"/>
          <w:numId w:val="3"/>
        </w:numPr>
        <w:contextualSpacing/>
        <w:jc w:val="both"/>
        <w:rPr>
          <w:rFonts w:ascii="Calibri" w:eastAsia="Calibri" w:hAnsi="Calibri" w:cs="Calibri"/>
          <w:sz w:val="20"/>
          <w:szCs w:val="20"/>
        </w:rPr>
      </w:pPr>
      <w:r w:rsidRPr="005F6178">
        <w:rPr>
          <w:rFonts w:ascii="Calibri" w:eastAsia="Calibri" w:hAnsi="Calibri" w:cs="Calibri"/>
          <w:sz w:val="20"/>
          <w:szCs w:val="20"/>
        </w:rPr>
        <w:t>Wa</w:t>
      </w:r>
      <w:r w:rsidR="00F239E6" w:rsidRPr="005F6178">
        <w:rPr>
          <w:rFonts w:ascii="Calibri" w:eastAsia="Calibri" w:hAnsi="Calibri" w:cs="Calibri"/>
          <w:sz w:val="20"/>
          <w:szCs w:val="20"/>
        </w:rPr>
        <w:t>akt erover</w:t>
      </w:r>
      <w:r w:rsidRPr="005F6178">
        <w:rPr>
          <w:rFonts w:ascii="Calibri" w:eastAsia="Calibri" w:hAnsi="Calibri" w:cs="Calibri"/>
          <w:sz w:val="20"/>
          <w:szCs w:val="20"/>
        </w:rPr>
        <w:t xml:space="preserve"> </w:t>
      </w:r>
      <w:r w:rsidR="009565BB" w:rsidRPr="005F6178">
        <w:rPr>
          <w:rFonts w:ascii="Calibri" w:eastAsia="Calibri" w:hAnsi="Calibri" w:cs="Calibri"/>
          <w:sz w:val="20"/>
          <w:szCs w:val="20"/>
        </w:rPr>
        <w:t xml:space="preserve">dat de verwerking </w:t>
      </w:r>
      <w:r w:rsidRPr="005F6178">
        <w:rPr>
          <w:rFonts w:ascii="Calibri" w:eastAsia="Calibri" w:hAnsi="Calibri" w:cs="Calibri"/>
          <w:sz w:val="20"/>
          <w:szCs w:val="20"/>
        </w:rPr>
        <w:t xml:space="preserve">van gegevens in lijn ligt met de rechten en vrijheden die gelden in de Europese Economische Ruimte en controleert de toepassing hiervan wanneer de gegevens worden uitgewisseld daarbuiten. </w:t>
      </w:r>
      <w:r w:rsidR="009371C6" w:rsidRPr="005F6178">
        <w:rPr>
          <w:rFonts w:ascii="Calibri" w:eastAsia="Calibri" w:hAnsi="Calibri" w:cs="Calibri"/>
          <w:sz w:val="20"/>
          <w:szCs w:val="20"/>
        </w:rPr>
        <w:t>Groep Zorg H. Familie vzw</w:t>
      </w:r>
      <w:r w:rsidR="009371C6" w:rsidRPr="00095FE5">
        <w:rPr>
          <w:rFonts w:ascii="Calibri" w:eastAsia="Calibri" w:hAnsi="Calibri" w:cs="Calibri"/>
          <w:sz w:val="20"/>
          <w:szCs w:val="20"/>
        </w:rPr>
        <w:t xml:space="preserve"> </w:t>
      </w:r>
      <w:r w:rsidRPr="00095FE5">
        <w:rPr>
          <w:rFonts w:ascii="Calibri" w:eastAsia="Calibri" w:hAnsi="Calibri" w:cs="Calibri"/>
          <w:sz w:val="20"/>
          <w:szCs w:val="20"/>
        </w:rPr>
        <w:t xml:space="preserve">doet bijgevolg alle nodige inspanningen teneinde </w:t>
      </w:r>
      <w:r w:rsidRPr="00C32EF3">
        <w:rPr>
          <w:rFonts w:ascii="Calibri" w:eastAsia="Calibri" w:hAnsi="Calibri" w:cs="Calibri"/>
          <w:b/>
          <w:sz w:val="20"/>
          <w:szCs w:val="20"/>
          <w:u w:val="single"/>
        </w:rPr>
        <w:t>alle wettelijke en normerende kaders na te leven</w:t>
      </w:r>
      <w:r w:rsidRPr="00C32EF3">
        <w:rPr>
          <w:rFonts w:ascii="Calibri" w:eastAsia="Calibri" w:hAnsi="Calibri" w:cs="Calibri"/>
          <w:b/>
          <w:sz w:val="20"/>
          <w:szCs w:val="20"/>
        </w:rPr>
        <w:t xml:space="preserve"> </w:t>
      </w:r>
      <w:r w:rsidRPr="00C32EF3">
        <w:rPr>
          <w:rFonts w:ascii="Calibri" w:eastAsia="Calibri" w:hAnsi="Calibri" w:cs="Calibri"/>
          <w:sz w:val="20"/>
          <w:szCs w:val="20"/>
        </w:rPr>
        <w:t>(i.e. zowel Vlaamse, Federale als Europese regel</w:t>
      </w:r>
      <w:r w:rsidR="00B06351" w:rsidRPr="00C32EF3">
        <w:rPr>
          <w:rFonts w:ascii="Calibri" w:eastAsia="Calibri" w:hAnsi="Calibri" w:cs="Calibri"/>
          <w:sz w:val="20"/>
          <w:szCs w:val="20"/>
        </w:rPr>
        <w:t>geving</w:t>
      </w:r>
      <w:r w:rsidRPr="00C32EF3">
        <w:rPr>
          <w:rFonts w:ascii="Calibri" w:eastAsia="Calibri" w:hAnsi="Calibri" w:cs="Calibri"/>
          <w:sz w:val="20"/>
          <w:szCs w:val="20"/>
        </w:rPr>
        <w:t>) bij het verwerken van persoonsgegevens en heeft daartoe haar verantwoordelijkheid over de persoonsgegevens en die van andere duidelijk in kaart gebracht</w:t>
      </w:r>
      <w:r w:rsidR="00F239E6" w:rsidRPr="008E69C4">
        <w:rPr>
          <w:rFonts w:ascii="Calibri" w:eastAsia="Calibri" w:hAnsi="Calibri" w:cs="Calibri"/>
          <w:sz w:val="20"/>
          <w:szCs w:val="20"/>
        </w:rPr>
        <w:t xml:space="preserve">. </w:t>
      </w:r>
      <w:r w:rsidR="009371C6" w:rsidRPr="005F6178">
        <w:rPr>
          <w:rFonts w:ascii="Calibri" w:eastAsia="Calibri" w:hAnsi="Calibri" w:cs="Calibri"/>
          <w:sz w:val="20"/>
          <w:szCs w:val="20"/>
        </w:rPr>
        <w:t>Groep Zorg H. Familie vzw</w:t>
      </w:r>
      <w:r w:rsidR="009371C6" w:rsidRPr="00095FE5">
        <w:rPr>
          <w:rFonts w:ascii="Calibri" w:eastAsia="Calibri" w:hAnsi="Calibri" w:cs="Calibri"/>
          <w:sz w:val="20"/>
          <w:szCs w:val="20"/>
        </w:rPr>
        <w:t xml:space="preserve"> </w:t>
      </w:r>
      <w:r w:rsidRPr="00095FE5">
        <w:rPr>
          <w:rFonts w:ascii="Calibri" w:eastAsia="Calibri" w:hAnsi="Calibri" w:cs="Calibri"/>
          <w:sz w:val="20"/>
          <w:szCs w:val="20"/>
        </w:rPr>
        <w:t>monitort daarenboven ook de in de sector geldende gedragscodes teneinde deze toe passen.</w:t>
      </w:r>
    </w:p>
    <w:p w:rsidR="00FD1CC3" w:rsidRPr="005F6178" w:rsidRDefault="00DF4F2C">
      <w:pPr>
        <w:numPr>
          <w:ilvl w:val="0"/>
          <w:numId w:val="3"/>
        </w:numPr>
        <w:contextualSpacing/>
        <w:jc w:val="both"/>
        <w:rPr>
          <w:rFonts w:ascii="Calibri" w:eastAsia="Calibri" w:hAnsi="Calibri" w:cs="Calibri"/>
          <w:sz w:val="20"/>
          <w:szCs w:val="20"/>
        </w:rPr>
      </w:pPr>
      <w:r w:rsidRPr="005F6178">
        <w:rPr>
          <w:rFonts w:ascii="Calibri" w:eastAsia="Calibri" w:hAnsi="Calibri" w:cs="Calibri"/>
          <w:sz w:val="20"/>
          <w:szCs w:val="20"/>
        </w:rPr>
        <w:t xml:space="preserve">Bewaakt haar </w:t>
      </w:r>
      <w:r w:rsidRPr="005F6178">
        <w:rPr>
          <w:rFonts w:ascii="Calibri" w:eastAsia="Calibri" w:hAnsi="Calibri" w:cs="Calibri"/>
          <w:b/>
          <w:sz w:val="20"/>
          <w:szCs w:val="20"/>
          <w:u w:val="single"/>
        </w:rPr>
        <w:t>verantwoordingsplicht</w:t>
      </w:r>
      <w:r w:rsidRPr="005F6178">
        <w:rPr>
          <w:rFonts w:ascii="Calibri" w:eastAsia="Calibri" w:hAnsi="Calibri" w:cs="Calibri"/>
          <w:sz w:val="20"/>
          <w:szCs w:val="20"/>
        </w:rPr>
        <w:t xml:space="preserve"> door intern toezicht en controle en dit op basis van de wettelijk geldende principes.</w:t>
      </w:r>
    </w:p>
    <w:p w:rsidR="00FD1CC3" w:rsidRDefault="00DF4F2C">
      <w:pPr>
        <w:rPr>
          <w:rFonts w:ascii="Calibri" w:eastAsia="Calibri" w:hAnsi="Calibri" w:cs="Calibri"/>
          <w:color w:val="2E75B5"/>
          <w:sz w:val="32"/>
          <w:szCs w:val="32"/>
        </w:rPr>
      </w:pPr>
      <w:r>
        <w:br w:type="page"/>
      </w:r>
    </w:p>
    <w:p w:rsidR="00FD1CC3" w:rsidRDefault="00DF4F2C">
      <w:pPr>
        <w:pStyle w:val="Kop1"/>
        <w:numPr>
          <w:ilvl w:val="0"/>
          <w:numId w:val="2"/>
        </w:numPr>
      </w:pPr>
      <w:bookmarkStart w:id="8" w:name="_4d34og8" w:colFirst="0" w:colLast="0"/>
      <w:bookmarkEnd w:id="8"/>
      <w:r>
        <w:rPr>
          <w:color w:val="2E75B5"/>
        </w:rPr>
        <w:t>De beleidstaken en bijhorende bedrijfsprocessen</w:t>
      </w:r>
    </w:p>
    <w:p w:rsidR="00FD1CC3" w:rsidRDefault="00FD1CC3">
      <w:pPr>
        <w:rPr>
          <w:rFonts w:ascii="Calibri" w:eastAsia="Calibri" w:hAnsi="Calibri" w:cs="Calibri"/>
          <w:sz w:val="20"/>
          <w:szCs w:val="20"/>
        </w:rPr>
      </w:pPr>
    </w:p>
    <w:p w:rsidR="00FD1CC3" w:rsidRPr="005F6178" w:rsidRDefault="00DF4F2C">
      <w:pPr>
        <w:jc w:val="both"/>
        <w:rPr>
          <w:rFonts w:ascii="Calibri" w:eastAsia="Calibri" w:hAnsi="Calibri" w:cs="Calibri"/>
          <w:sz w:val="20"/>
          <w:szCs w:val="20"/>
        </w:rPr>
      </w:pPr>
      <w:r>
        <w:rPr>
          <w:rFonts w:ascii="Calibri" w:eastAsia="Calibri" w:hAnsi="Calibri" w:cs="Calibri"/>
          <w:sz w:val="20"/>
          <w:szCs w:val="20"/>
        </w:rPr>
        <w:t xml:space="preserve">Om </w:t>
      </w:r>
      <w:r w:rsidRPr="00095FE5">
        <w:rPr>
          <w:rFonts w:ascii="Calibri" w:eastAsia="Calibri" w:hAnsi="Calibri" w:cs="Calibri"/>
          <w:sz w:val="20"/>
          <w:szCs w:val="20"/>
        </w:rPr>
        <w:t>de beleidsdoelstellingen te bereiken zijn een aantal taken vastgelegd. Deze taken zijn in lijn met alle wettelijke verplichtingen die</w:t>
      </w:r>
      <w:r w:rsidR="009371C6" w:rsidRPr="005F6178">
        <w:rPr>
          <w:rFonts w:ascii="Calibri" w:eastAsia="Calibri" w:hAnsi="Calibri" w:cs="Calibri"/>
          <w:sz w:val="20"/>
          <w:szCs w:val="20"/>
        </w:rPr>
        <w:t xml:space="preserve"> Groep Zorg H. Familie vzw</w:t>
      </w:r>
      <w:r w:rsidRPr="00095FE5">
        <w:rPr>
          <w:rFonts w:ascii="Calibri" w:eastAsia="Calibri" w:hAnsi="Calibri" w:cs="Calibri"/>
          <w:sz w:val="20"/>
          <w:szCs w:val="20"/>
        </w:rPr>
        <w:t xml:space="preserve"> dient na te streven (het aantoonbaarheidsprincipe). Daarnaast is de lijst van taken, zoals hieronder beschreven, geï</w:t>
      </w:r>
      <w:r w:rsidR="007805AC" w:rsidRPr="00C32EF3">
        <w:rPr>
          <w:rFonts w:ascii="Calibri" w:eastAsia="Calibri" w:hAnsi="Calibri" w:cs="Calibri"/>
          <w:sz w:val="20"/>
          <w:szCs w:val="20"/>
        </w:rPr>
        <w:t>nspireerd op praktijken</w:t>
      </w:r>
      <w:r w:rsidR="00B06351" w:rsidRPr="00C32EF3">
        <w:rPr>
          <w:rFonts w:ascii="Calibri" w:eastAsia="Calibri" w:hAnsi="Calibri" w:cs="Calibri"/>
          <w:sz w:val="20"/>
          <w:szCs w:val="20"/>
        </w:rPr>
        <w:t xml:space="preserve"> volgens  het</w:t>
      </w:r>
      <w:r w:rsidR="007805AC" w:rsidRPr="00C32EF3">
        <w:rPr>
          <w:rFonts w:ascii="Calibri" w:eastAsia="Calibri" w:hAnsi="Calibri" w:cs="Calibri"/>
          <w:sz w:val="20"/>
          <w:szCs w:val="20"/>
        </w:rPr>
        <w:t xml:space="preserve"> </w:t>
      </w:r>
      <w:r w:rsidR="00B06351" w:rsidRPr="005F6178">
        <w:rPr>
          <w:rFonts w:ascii="Calibri" w:eastAsia="Calibri" w:hAnsi="Calibri" w:cs="Calibri"/>
          <w:sz w:val="20"/>
          <w:szCs w:val="20"/>
        </w:rPr>
        <w:t>‘</w:t>
      </w:r>
      <w:r w:rsidR="007805AC" w:rsidRPr="005F6178">
        <w:rPr>
          <w:rFonts w:ascii="Calibri" w:eastAsia="Calibri" w:hAnsi="Calibri" w:cs="Calibri"/>
          <w:sz w:val="20"/>
          <w:szCs w:val="20"/>
        </w:rPr>
        <w:t>goede h</w:t>
      </w:r>
      <w:r w:rsidRPr="005F6178">
        <w:rPr>
          <w:rFonts w:ascii="Calibri" w:eastAsia="Calibri" w:hAnsi="Calibri" w:cs="Calibri"/>
          <w:sz w:val="20"/>
          <w:szCs w:val="20"/>
        </w:rPr>
        <w:t>uisvader</w:t>
      </w:r>
      <w:r w:rsidR="00B06351" w:rsidRPr="005F6178">
        <w:rPr>
          <w:rFonts w:ascii="Calibri" w:eastAsia="Calibri" w:hAnsi="Calibri" w:cs="Calibri"/>
          <w:sz w:val="20"/>
          <w:szCs w:val="20"/>
        </w:rPr>
        <w:t>’-principe</w:t>
      </w:r>
      <w:r w:rsidRPr="005F6178">
        <w:rPr>
          <w:rFonts w:ascii="Calibri" w:eastAsia="Calibri" w:hAnsi="Calibri" w:cs="Calibri"/>
          <w:sz w:val="20"/>
          <w:szCs w:val="20"/>
        </w:rPr>
        <w:t>.</w:t>
      </w:r>
    </w:p>
    <w:p w:rsidR="00FD1CC3" w:rsidRPr="005F6178" w:rsidRDefault="00FD1CC3">
      <w:pPr>
        <w:jc w:val="both"/>
        <w:rPr>
          <w:rFonts w:ascii="Calibri" w:eastAsia="Calibri" w:hAnsi="Calibri" w:cs="Calibri"/>
          <w:sz w:val="20"/>
          <w:szCs w:val="20"/>
        </w:rPr>
      </w:pPr>
    </w:p>
    <w:p w:rsidR="00FD1CC3" w:rsidRPr="00C32EF3" w:rsidRDefault="00DF4F2C">
      <w:pPr>
        <w:jc w:val="both"/>
        <w:rPr>
          <w:rFonts w:ascii="Calibri" w:eastAsia="Calibri" w:hAnsi="Calibri" w:cs="Calibri"/>
          <w:sz w:val="20"/>
          <w:szCs w:val="20"/>
        </w:rPr>
      </w:pPr>
      <w:r w:rsidRPr="005F6178">
        <w:rPr>
          <w:rFonts w:ascii="Calibri" w:eastAsia="Calibri" w:hAnsi="Calibri" w:cs="Calibri"/>
          <w:sz w:val="20"/>
          <w:szCs w:val="20"/>
        </w:rPr>
        <w:t>Elke taak die wordt beschreven, wordt ondersteund door een bedrijfsproces</w:t>
      </w:r>
      <w:r w:rsidR="009371C6" w:rsidRPr="005F6178">
        <w:rPr>
          <w:rFonts w:ascii="Calibri" w:eastAsia="Calibri" w:hAnsi="Calibri" w:cs="Calibri"/>
          <w:sz w:val="20"/>
          <w:szCs w:val="20"/>
        </w:rPr>
        <w:t xml:space="preserve"> (terug te vinden op QPR)</w:t>
      </w:r>
      <w:r w:rsidRPr="005F6178">
        <w:rPr>
          <w:rFonts w:ascii="Calibri" w:eastAsia="Calibri" w:hAnsi="Calibri" w:cs="Calibri"/>
          <w:sz w:val="20"/>
          <w:szCs w:val="20"/>
        </w:rPr>
        <w:t>.</w:t>
      </w:r>
      <w:r w:rsidRPr="00095FE5">
        <w:rPr>
          <w:rFonts w:ascii="Calibri" w:eastAsia="Calibri" w:hAnsi="Calibri" w:cs="Calibri"/>
          <w:sz w:val="20"/>
          <w:szCs w:val="20"/>
        </w:rPr>
        <w:t xml:space="preserve"> De algemene verantwoordelijkheid voor het uitvoeren van deze taken berust </w:t>
      </w:r>
      <w:r w:rsidRPr="005F6178">
        <w:rPr>
          <w:rFonts w:ascii="Calibri" w:eastAsia="Calibri" w:hAnsi="Calibri" w:cs="Calibri"/>
          <w:sz w:val="20"/>
          <w:szCs w:val="20"/>
        </w:rPr>
        <w:t xml:space="preserve">bij </w:t>
      </w:r>
      <w:r w:rsidR="00F56017" w:rsidRPr="005F6178">
        <w:rPr>
          <w:rFonts w:ascii="Calibri" w:eastAsia="Calibri" w:hAnsi="Calibri" w:cs="Calibri"/>
          <w:sz w:val="20"/>
          <w:szCs w:val="20"/>
        </w:rPr>
        <w:t>d</w:t>
      </w:r>
      <w:r w:rsidRPr="005F6178">
        <w:rPr>
          <w:rFonts w:ascii="Calibri" w:eastAsia="Calibri" w:hAnsi="Calibri" w:cs="Calibri"/>
          <w:sz w:val="20"/>
          <w:szCs w:val="20"/>
        </w:rPr>
        <w:t xml:space="preserve">e </w:t>
      </w:r>
      <w:r w:rsidR="00823F2E" w:rsidRPr="005F6178">
        <w:rPr>
          <w:rFonts w:ascii="Calibri" w:eastAsia="Calibri" w:hAnsi="Calibri" w:cs="Calibri"/>
          <w:sz w:val="20"/>
          <w:szCs w:val="20"/>
        </w:rPr>
        <w:t xml:space="preserve">gedelegeerd </w:t>
      </w:r>
      <w:r w:rsidR="00127B56" w:rsidRPr="005F6178">
        <w:rPr>
          <w:rFonts w:ascii="Calibri" w:eastAsia="Calibri" w:hAnsi="Calibri" w:cs="Calibri"/>
          <w:sz w:val="20"/>
          <w:szCs w:val="20"/>
        </w:rPr>
        <w:t xml:space="preserve"> </w:t>
      </w:r>
      <w:r w:rsidR="00823F2E" w:rsidRPr="005F6178">
        <w:rPr>
          <w:rFonts w:ascii="Calibri" w:eastAsia="Calibri" w:hAnsi="Calibri" w:cs="Calibri"/>
          <w:sz w:val="20"/>
          <w:szCs w:val="20"/>
        </w:rPr>
        <w:t xml:space="preserve">bestuurder </w:t>
      </w:r>
      <w:r w:rsidRPr="005F6178">
        <w:rPr>
          <w:rFonts w:ascii="Calibri" w:eastAsia="Calibri" w:hAnsi="Calibri" w:cs="Calibri"/>
          <w:sz w:val="20"/>
          <w:szCs w:val="20"/>
        </w:rPr>
        <w:t>van</w:t>
      </w:r>
      <w:r w:rsidR="009371C6" w:rsidRPr="005F6178">
        <w:rPr>
          <w:rFonts w:ascii="Calibri" w:eastAsia="Calibri" w:hAnsi="Calibri" w:cs="Calibri"/>
          <w:sz w:val="20"/>
          <w:szCs w:val="20"/>
        </w:rPr>
        <w:t xml:space="preserve"> Groep Zorg H. Familie vzw</w:t>
      </w:r>
      <w:r w:rsidRPr="00095FE5">
        <w:rPr>
          <w:rFonts w:ascii="Calibri" w:eastAsia="Calibri" w:hAnsi="Calibri" w:cs="Calibri"/>
          <w:sz w:val="20"/>
          <w:szCs w:val="20"/>
        </w:rPr>
        <w:t xml:space="preserve"> </w:t>
      </w:r>
      <w:r w:rsidR="007805AC" w:rsidRPr="00095FE5">
        <w:rPr>
          <w:rFonts w:ascii="Calibri" w:eastAsia="Calibri" w:hAnsi="Calibri" w:cs="Calibri"/>
          <w:sz w:val="20"/>
          <w:szCs w:val="20"/>
        </w:rPr>
        <w:t>.</w:t>
      </w:r>
      <w:r w:rsidRPr="00095FE5">
        <w:rPr>
          <w:rFonts w:ascii="Calibri" w:eastAsia="Calibri" w:hAnsi="Calibri" w:cs="Calibri"/>
          <w:sz w:val="20"/>
          <w:szCs w:val="20"/>
        </w:rPr>
        <w:t xml:space="preserve"> De specifieke taken en de delegatie van de taken zijn opgenomen in hoofdstuk 7.</w:t>
      </w:r>
    </w:p>
    <w:p w:rsidR="00FD1CC3" w:rsidRPr="005F6178" w:rsidRDefault="00FD1CC3">
      <w:pPr>
        <w:jc w:val="both"/>
        <w:rPr>
          <w:rFonts w:ascii="Calibri" w:eastAsia="Calibri" w:hAnsi="Calibri" w:cs="Calibri"/>
          <w:sz w:val="20"/>
          <w:szCs w:val="20"/>
        </w:rPr>
      </w:pPr>
    </w:p>
    <w:p w:rsidR="00FD1CC3" w:rsidRPr="005F6178" w:rsidRDefault="00DF4F2C">
      <w:pPr>
        <w:jc w:val="both"/>
        <w:rPr>
          <w:rFonts w:ascii="Calibri" w:eastAsia="Calibri" w:hAnsi="Calibri" w:cs="Calibri"/>
          <w:sz w:val="20"/>
          <w:szCs w:val="20"/>
        </w:rPr>
      </w:pPr>
      <w:r w:rsidRPr="005F6178">
        <w:rPr>
          <w:rFonts w:ascii="Calibri" w:eastAsia="Calibri" w:hAnsi="Calibri" w:cs="Calibri"/>
          <w:sz w:val="20"/>
          <w:szCs w:val="20"/>
        </w:rPr>
        <w:t>Voor elk bedrijfsproces dienen implementatienormen en -richtlijnen te worden uitgeschreven. Deze vullen het beleid voor gegevensbescherming aan en maken er integraal deel van uit. De bedrijfsprocessen worden planmatig geïmplementeerd</w:t>
      </w:r>
      <w:r w:rsidR="00B06351" w:rsidRPr="005F6178">
        <w:rPr>
          <w:rFonts w:ascii="Calibri" w:eastAsia="Calibri" w:hAnsi="Calibri" w:cs="Calibri"/>
          <w:sz w:val="20"/>
          <w:szCs w:val="20"/>
        </w:rPr>
        <w:t>.</w:t>
      </w:r>
    </w:p>
    <w:p w:rsidR="00FD1CC3" w:rsidRPr="005F6178" w:rsidRDefault="00FD1CC3">
      <w:pPr>
        <w:jc w:val="both"/>
        <w:rPr>
          <w:rFonts w:ascii="Calibri" w:eastAsia="Calibri" w:hAnsi="Calibri" w:cs="Calibri"/>
          <w:sz w:val="20"/>
          <w:szCs w:val="20"/>
        </w:rPr>
      </w:pPr>
    </w:p>
    <w:p w:rsidR="00FD1CC3" w:rsidRPr="005F6178" w:rsidRDefault="00DF4F2C">
      <w:pPr>
        <w:jc w:val="both"/>
        <w:rPr>
          <w:rFonts w:ascii="Calibri" w:eastAsia="Calibri" w:hAnsi="Calibri" w:cs="Calibri"/>
          <w:sz w:val="20"/>
          <w:szCs w:val="20"/>
        </w:rPr>
      </w:pPr>
      <w:r w:rsidRPr="005F6178">
        <w:rPr>
          <w:rFonts w:ascii="Calibri" w:eastAsia="Calibri" w:hAnsi="Calibri" w:cs="Calibri"/>
          <w:sz w:val="20"/>
          <w:szCs w:val="20"/>
        </w:rPr>
        <w:t xml:space="preserve">De beleidstaken zijn hieronder </w:t>
      </w:r>
      <w:proofErr w:type="spellStart"/>
      <w:r w:rsidRPr="005F6178">
        <w:rPr>
          <w:rFonts w:ascii="Calibri" w:eastAsia="Calibri" w:hAnsi="Calibri" w:cs="Calibri"/>
          <w:sz w:val="20"/>
          <w:szCs w:val="20"/>
        </w:rPr>
        <w:t>opgelijst</w:t>
      </w:r>
      <w:proofErr w:type="spellEnd"/>
      <w:r w:rsidRPr="005F6178">
        <w:rPr>
          <w:rFonts w:ascii="Calibri" w:eastAsia="Calibri" w:hAnsi="Calibri" w:cs="Calibri"/>
          <w:sz w:val="20"/>
          <w:szCs w:val="20"/>
        </w:rPr>
        <w:t xml:space="preserve"> en worden kort besproken.</w:t>
      </w:r>
    </w:p>
    <w:p w:rsidR="00FD1CC3" w:rsidRPr="005F6178" w:rsidRDefault="00FD1CC3">
      <w:pPr>
        <w:jc w:val="both"/>
        <w:rPr>
          <w:rFonts w:ascii="Calibri" w:eastAsia="Calibri" w:hAnsi="Calibri" w:cs="Calibri"/>
          <w:sz w:val="20"/>
          <w:szCs w:val="20"/>
        </w:rPr>
      </w:pPr>
    </w:p>
    <w:p w:rsidR="00FD1CC3" w:rsidRPr="00095FE5" w:rsidRDefault="00DF4F2C">
      <w:pPr>
        <w:jc w:val="both"/>
        <w:rPr>
          <w:rFonts w:ascii="Calibri" w:eastAsia="Calibri" w:hAnsi="Calibri" w:cs="Calibri"/>
          <w:sz w:val="20"/>
          <w:szCs w:val="20"/>
        </w:rPr>
      </w:pPr>
      <w:r w:rsidRPr="005F6178">
        <w:rPr>
          <w:rFonts w:ascii="Calibri" w:eastAsia="Calibri" w:hAnsi="Calibri" w:cs="Calibri"/>
          <w:sz w:val="20"/>
          <w:szCs w:val="20"/>
        </w:rPr>
        <w:t>]</w:t>
      </w:r>
      <w:r w:rsidR="009565BB" w:rsidRPr="005F6178">
        <w:rPr>
          <w:rFonts w:ascii="Calibri" w:eastAsia="Calibri" w:hAnsi="Calibri" w:cs="Calibri"/>
          <w:sz w:val="20"/>
          <w:szCs w:val="20"/>
        </w:rPr>
        <w:t>Groep Zorg H. Familie vzw</w:t>
      </w:r>
      <w:r w:rsidRPr="00095FE5">
        <w:rPr>
          <w:rFonts w:ascii="Calibri" w:eastAsia="Calibri" w:hAnsi="Calibri" w:cs="Calibri"/>
          <w:sz w:val="20"/>
          <w:szCs w:val="20"/>
        </w:rPr>
        <w:t>:</w:t>
      </w:r>
    </w:p>
    <w:p w:rsidR="00FD1CC3" w:rsidRPr="00C32EF3" w:rsidRDefault="00FD1CC3">
      <w:pPr>
        <w:jc w:val="both"/>
        <w:rPr>
          <w:rFonts w:ascii="Calibri" w:eastAsia="Calibri" w:hAnsi="Calibri" w:cs="Calibri"/>
          <w:sz w:val="20"/>
          <w:szCs w:val="20"/>
        </w:rPr>
      </w:pPr>
    </w:p>
    <w:p w:rsidR="00FD1CC3" w:rsidRPr="005F6178" w:rsidRDefault="00DF4F2C">
      <w:pPr>
        <w:numPr>
          <w:ilvl w:val="0"/>
          <w:numId w:val="4"/>
        </w:numPr>
        <w:contextualSpacing/>
        <w:jc w:val="both"/>
        <w:rPr>
          <w:rFonts w:ascii="Calibri" w:eastAsia="Calibri" w:hAnsi="Calibri" w:cs="Calibri"/>
          <w:sz w:val="20"/>
          <w:szCs w:val="20"/>
        </w:rPr>
      </w:pPr>
      <w:r w:rsidRPr="005F6178">
        <w:rPr>
          <w:rFonts w:ascii="Calibri" w:eastAsia="Calibri" w:hAnsi="Calibri" w:cs="Calibri"/>
          <w:sz w:val="20"/>
          <w:szCs w:val="20"/>
        </w:rPr>
        <w:t xml:space="preserve">Houdt permanent een </w:t>
      </w:r>
      <w:r w:rsidRPr="005F6178">
        <w:rPr>
          <w:rFonts w:ascii="Calibri" w:eastAsia="Calibri" w:hAnsi="Calibri" w:cs="Calibri"/>
          <w:b/>
          <w:sz w:val="20"/>
          <w:szCs w:val="20"/>
          <w:u w:val="single"/>
        </w:rPr>
        <w:t>register bij van de verwerkingsactiviteiten</w:t>
      </w:r>
      <w:r w:rsidRPr="005F6178">
        <w:rPr>
          <w:rFonts w:ascii="Calibri" w:eastAsia="Calibri" w:hAnsi="Calibri" w:cs="Calibri"/>
          <w:sz w:val="20"/>
          <w:szCs w:val="20"/>
        </w:rPr>
        <w:t xml:space="preserve"> waarbij persoonsgegevens van de categorieën van betrokkenen (i.e. medewerkers, </w:t>
      </w:r>
      <w:r w:rsidR="009565BB" w:rsidRPr="005F6178">
        <w:rPr>
          <w:rFonts w:ascii="Calibri" w:eastAsia="Calibri" w:hAnsi="Calibri" w:cs="Calibri"/>
          <w:sz w:val="20"/>
          <w:szCs w:val="20"/>
        </w:rPr>
        <w:t>cliënten</w:t>
      </w:r>
      <w:r w:rsidR="00B06351" w:rsidRPr="00095FE5">
        <w:rPr>
          <w:rFonts w:ascii="Calibri" w:eastAsia="Calibri" w:hAnsi="Calibri" w:cs="Calibri"/>
          <w:sz w:val="20"/>
          <w:szCs w:val="20"/>
        </w:rPr>
        <w:t xml:space="preserve">, </w:t>
      </w:r>
      <w:r w:rsidRPr="00095FE5">
        <w:rPr>
          <w:rFonts w:ascii="Calibri" w:eastAsia="Calibri" w:hAnsi="Calibri" w:cs="Calibri"/>
          <w:sz w:val="20"/>
          <w:szCs w:val="20"/>
        </w:rPr>
        <w:t>…) worden verwerkt. Dit omvat een overzicht van verwerkingsdoelen en de hierbij horende categorieën van persoonsgegevens. Voor elk verwerkingsdoel wordt in dit register onder meer ook opgenomen welke categorieën</w:t>
      </w:r>
      <w:r w:rsidRPr="00C32EF3">
        <w:rPr>
          <w:rFonts w:ascii="Calibri" w:eastAsia="Calibri" w:hAnsi="Calibri" w:cs="Calibri"/>
          <w:sz w:val="20"/>
          <w:szCs w:val="20"/>
        </w:rPr>
        <w:t>, het al dan niet uitwisselen van deze gegevens en de categorieën van ontvangers, met een specifieke vermelding wanneer d</w:t>
      </w:r>
      <w:r w:rsidRPr="005F6178">
        <w:rPr>
          <w:rFonts w:ascii="Calibri" w:eastAsia="Calibri" w:hAnsi="Calibri" w:cs="Calibri"/>
          <w:sz w:val="20"/>
          <w:szCs w:val="20"/>
        </w:rPr>
        <w:t>eze worden uitgewisseld buiten de Europese Economische Ruimte en de passende waarborgen die hierbij vereist zijn. Ook de bewaartermijn</w:t>
      </w:r>
      <w:r w:rsidR="00B06351" w:rsidRPr="005F6178">
        <w:rPr>
          <w:rFonts w:ascii="Calibri" w:eastAsia="Calibri" w:hAnsi="Calibri" w:cs="Calibri"/>
          <w:sz w:val="20"/>
          <w:szCs w:val="20"/>
        </w:rPr>
        <w:t>en</w:t>
      </w:r>
      <w:r w:rsidRPr="005F6178">
        <w:rPr>
          <w:rFonts w:ascii="Calibri" w:eastAsia="Calibri" w:hAnsi="Calibri" w:cs="Calibri"/>
          <w:sz w:val="20"/>
          <w:szCs w:val="20"/>
        </w:rPr>
        <w:t xml:space="preserve"> en de technische en organisatorische maatregelen zijn hierin opgenomen. Deze wettelijke elementen worden aangevuld met een aanduiding van de verwerkingsgrond. </w:t>
      </w:r>
      <w:r w:rsidRPr="005F6178">
        <w:rPr>
          <w:rFonts w:ascii="Calibri" w:eastAsia="Calibri" w:hAnsi="Calibri" w:cs="Calibri"/>
          <w:sz w:val="20"/>
          <w:szCs w:val="20"/>
        </w:rPr>
        <w:br/>
        <w:t xml:space="preserve">Het verwerkingsregister wordt bijgewerkt voorafgaand aan het inrichten van nieuwe verwerkingsdoelen en bijhorende bedrijfsprocessen. Op dat moment wordt het afgetoetst aan de wettelijke en statutaire taken van </w:t>
      </w:r>
      <w:r w:rsidR="009371C6" w:rsidRPr="005F6178">
        <w:rPr>
          <w:rFonts w:ascii="Calibri" w:eastAsia="Calibri" w:hAnsi="Calibri" w:cs="Calibri"/>
          <w:sz w:val="20"/>
          <w:szCs w:val="20"/>
        </w:rPr>
        <w:t>Groep Zorg H. Familie vzw</w:t>
      </w:r>
      <w:r w:rsidR="005273C6" w:rsidRPr="00095FE5">
        <w:rPr>
          <w:rFonts w:ascii="Calibri" w:eastAsia="Calibri" w:hAnsi="Calibri" w:cs="Calibri"/>
          <w:sz w:val="20"/>
          <w:szCs w:val="20"/>
        </w:rPr>
        <w:t xml:space="preserve">. </w:t>
      </w:r>
      <w:r w:rsidRPr="00095FE5">
        <w:rPr>
          <w:rFonts w:ascii="Calibri" w:eastAsia="Calibri" w:hAnsi="Calibri" w:cs="Calibri"/>
          <w:sz w:val="20"/>
          <w:szCs w:val="20"/>
        </w:rPr>
        <w:t xml:space="preserve">Elke verdere verwerking van de persoonsgegevens, bijvoorbeeld voor onderzoek en kwaliteit, ondergaat eveneens een toets van het doel, de </w:t>
      </w:r>
      <w:r w:rsidRPr="00C32EF3">
        <w:rPr>
          <w:rFonts w:ascii="Calibri" w:eastAsia="Calibri" w:hAnsi="Calibri" w:cs="Calibri"/>
          <w:sz w:val="20"/>
          <w:szCs w:val="20"/>
        </w:rPr>
        <w:t>doelbinding en gegevensminimalisatie. We waken hierbij over de verenigbaarheid van het nieuwe doel met het oorspronkelijke doel.</w:t>
      </w:r>
      <w:r w:rsidR="009371C6" w:rsidRPr="00C32EF3">
        <w:rPr>
          <w:rFonts w:ascii="Calibri" w:eastAsia="Calibri" w:hAnsi="Calibri" w:cs="Calibri"/>
          <w:sz w:val="20"/>
          <w:szCs w:val="20"/>
        </w:rPr>
        <w:t xml:space="preserve"> </w:t>
      </w:r>
      <w:r w:rsidR="009371C6" w:rsidRPr="005F6178">
        <w:rPr>
          <w:rFonts w:ascii="Calibri" w:eastAsia="Calibri" w:hAnsi="Calibri" w:cs="Calibri"/>
          <w:sz w:val="20"/>
          <w:szCs w:val="20"/>
        </w:rPr>
        <w:t>Groep Zorg H. Familie vzw</w:t>
      </w:r>
      <w:r w:rsidRPr="00095FE5">
        <w:rPr>
          <w:rFonts w:ascii="Calibri" w:eastAsia="Calibri" w:hAnsi="Calibri" w:cs="Calibri"/>
          <w:sz w:val="20"/>
          <w:szCs w:val="20"/>
        </w:rPr>
        <w:br/>
        <w:t>houdt het verwerkingsregister bij in digitale vorm en is opvraagbaar volgens de wettelijke bepalingen</w:t>
      </w:r>
      <w:r w:rsidRPr="00C32EF3">
        <w:rPr>
          <w:rFonts w:ascii="Calibri" w:eastAsia="Calibri" w:hAnsi="Calibri" w:cs="Calibri"/>
          <w:sz w:val="20"/>
          <w:szCs w:val="20"/>
        </w:rPr>
        <w:t xml:space="preserve"> (i.e. door de Gegevensbeschermingsautoriteit).</w:t>
      </w:r>
    </w:p>
    <w:p w:rsidR="00FD1CC3" w:rsidRPr="00C32EF3" w:rsidRDefault="00DF4F2C">
      <w:pPr>
        <w:numPr>
          <w:ilvl w:val="0"/>
          <w:numId w:val="4"/>
        </w:numPr>
        <w:contextualSpacing/>
        <w:jc w:val="both"/>
        <w:rPr>
          <w:rFonts w:ascii="Calibri" w:eastAsia="Calibri" w:hAnsi="Calibri" w:cs="Calibri"/>
          <w:sz w:val="20"/>
          <w:szCs w:val="20"/>
        </w:rPr>
      </w:pPr>
      <w:r w:rsidRPr="005F6178">
        <w:rPr>
          <w:rFonts w:ascii="Calibri" w:eastAsia="Calibri" w:hAnsi="Calibri" w:cs="Calibri"/>
          <w:sz w:val="20"/>
          <w:szCs w:val="20"/>
        </w:rPr>
        <w:t xml:space="preserve">Stelt een lijst op van criteria die kunnen worden gebruikt om te identificeren of een verwerking een verhoogd risico inhoudt voor de betrokkene. Wanneer dit noodzakelijk is, wordt een </w:t>
      </w:r>
      <w:proofErr w:type="spellStart"/>
      <w:r w:rsidRPr="005F6178">
        <w:rPr>
          <w:rFonts w:ascii="Calibri" w:eastAsia="Calibri" w:hAnsi="Calibri" w:cs="Calibri"/>
          <w:b/>
          <w:sz w:val="20"/>
          <w:szCs w:val="20"/>
          <w:u w:val="single"/>
        </w:rPr>
        <w:t>gegevensbeschermingseffectenbeoordeling</w:t>
      </w:r>
      <w:proofErr w:type="spellEnd"/>
      <w:r w:rsidRPr="005F6178">
        <w:rPr>
          <w:rFonts w:ascii="Calibri" w:eastAsia="Calibri" w:hAnsi="Calibri" w:cs="Calibri"/>
          <w:b/>
          <w:sz w:val="20"/>
          <w:szCs w:val="20"/>
        </w:rPr>
        <w:t xml:space="preserve"> </w:t>
      </w:r>
      <w:r w:rsidRPr="005F6178">
        <w:rPr>
          <w:rFonts w:ascii="Calibri" w:eastAsia="Calibri" w:hAnsi="Calibri" w:cs="Calibri"/>
          <w:sz w:val="20"/>
          <w:szCs w:val="20"/>
        </w:rPr>
        <w:t>uitgevoerd voorafgaand aan de verwerking. Op basis van deze analyse worden maatregelen genomen zodat tijdens de verwerking het risico op een inbreuk beperkt wordt. Indien de risico’s horen</w:t>
      </w:r>
      <w:r w:rsidR="00B06351" w:rsidRPr="005F6178">
        <w:rPr>
          <w:rFonts w:ascii="Calibri" w:eastAsia="Calibri" w:hAnsi="Calibri" w:cs="Calibri"/>
          <w:sz w:val="20"/>
          <w:szCs w:val="20"/>
        </w:rPr>
        <w:t>d</w:t>
      </w:r>
      <w:r w:rsidRPr="005F6178">
        <w:rPr>
          <w:rFonts w:ascii="Calibri" w:eastAsia="Calibri" w:hAnsi="Calibri" w:cs="Calibri"/>
          <w:sz w:val="20"/>
          <w:szCs w:val="20"/>
        </w:rPr>
        <w:t xml:space="preserve"> bij de verwerking een te hoog risico blijven betekenen</w:t>
      </w:r>
      <w:r w:rsidR="00B06351" w:rsidRPr="005F6178">
        <w:rPr>
          <w:rFonts w:ascii="Calibri" w:eastAsia="Calibri" w:hAnsi="Calibri" w:cs="Calibri"/>
          <w:sz w:val="20"/>
          <w:szCs w:val="20"/>
        </w:rPr>
        <w:t xml:space="preserve"> -</w:t>
      </w:r>
      <w:r w:rsidRPr="005F6178">
        <w:rPr>
          <w:rFonts w:ascii="Calibri" w:eastAsia="Calibri" w:hAnsi="Calibri" w:cs="Calibri"/>
          <w:sz w:val="20"/>
          <w:szCs w:val="20"/>
        </w:rPr>
        <w:t xml:space="preserve"> ook nadat de maatregelen zijn toegepast</w:t>
      </w:r>
      <w:r w:rsidR="00B06351" w:rsidRPr="005F6178">
        <w:rPr>
          <w:rFonts w:ascii="Calibri" w:eastAsia="Calibri" w:hAnsi="Calibri" w:cs="Calibri"/>
          <w:sz w:val="20"/>
          <w:szCs w:val="20"/>
        </w:rPr>
        <w:t xml:space="preserve"> -</w:t>
      </w:r>
      <w:r w:rsidRPr="005F6178">
        <w:rPr>
          <w:rFonts w:ascii="Calibri" w:eastAsia="Calibri" w:hAnsi="Calibri" w:cs="Calibri"/>
          <w:sz w:val="20"/>
          <w:szCs w:val="20"/>
        </w:rPr>
        <w:t xml:space="preserve"> worden deze voorgelegd aan de Gegevensbeschermingsautoriteit. </w:t>
      </w:r>
      <w:r w:rsidR="009371C6" w:rsidRPr="005F6178">
        <w:rPr>
          <w:rFonts w:ascii="Calibri" w:eastAsia="Calibri" w:hAnsi="Calibri" w:cs="Calibri"/>
          <w:sz w:val="20"/>
          <w:szCs w:val="20"/>
        </w:rPr>
        <w:t>Groep Zorg H. Familie vzw</w:t>
      </w:r>
      <w:r w:rsidR="009371C6" w:rsidRPr="00095FE5">
        <w:rPr>
          <w:rFonts w:ascii="Calibri" w:eastAsia="Calibri" w:hAnsi="Calibri" w:cs="Calibri"/>
          <w:sz w:val="20"/>
          <w:szCs w:val="20"/>
        </w:rPr>
        <w:t xml:space="preserve"> </w:t>
      </w:r>
      <w:r w:rsidRPr="00095FE5">
        <w:rPr>
          <w:rFonts w:ascii="Calibri" w:eastAsia="Calibri" w:hAnsi="Calibri" w:cs="Calibri"/>
          <w:sz w:val="20"/>
          <w:szCs w:val="20"/>
        </w:rPr>
        <w:t>beheert naast de lijst van criteria voor het uitvoeren van deze analyse</w:t>
      </w:r>
      <w:r w:rsidRPr="00C32EF3">
        <w:rPr>
          <w:rFonts w:ascii="Calibri" w:eastAsia="Calibri" w:hAnsi="Calibri" w:cs="Calibri"/>
          <w:sz w:val="20"/>
          <w:szCs w:val="20"/>
        </w:rPr>
        <w:t xml:space="preserve"> ook het bedrijfsproces voor het initiëren, bewaken, bijwerken en uitvoeren ervan.</w:t>
      </w:r>
    </w:p>
    <w:p w:rsidR="00FD1CC3" w:rsidRPr="005F6178" w:rsidRDefault="00DF4F2C">
      <w:pPr>
        <w:numPr>
          <w:ilvl w:val="0"/>
          <w:numId w:val="4"/>
        </w:numPr>
        <w:contextualSpacing/>
        <w:jc w:val="both"/>
        <w:rPr>
          <w:rFonts w:ascii="Calibri" w:eastAsia="Calibri" w:hAnsi="Calibri" w:cs="Calibri"/>
          <w:sz w:val="20"/>
          <w:szCs w:val="20"/>
        </w:rPr>
      </w:pPr>
      <w:r w:rsidRPr="005F6178">
        <w:rPr>
          <w:rFonts w:ascii="Calibri" w:eastAsia="Calibri" w:hAnsi="Calibri" w:cs="Calibri"/>
          <w:sz w:val="20"/>
          <w:szCs w:val="20"/>
        </w:rPr>
        <w:t xml:space="preserve">Beheert de contractuele bepalingen met </w:t>
      </w:r>
      <w:r w:rsidRPr="005F6178">
        <w:rPr>
          <w:rFonts w:ascii="Calibri" w:eastAsia="Calibri" w:hAnsi="Calibri" w:cs="Calibri"/>
          <w:b/>
          <w:sz w:val="20"/>
          <w:szCs w:val="20"/>
          <w:u w:val="single"/>
        </w:rPr>
        <w:t>verwerkers</w:t>
      </w:r>
      <w:r w:rsidRPr="005F6178">
        <w:rPr>
          <w:rFonts w:ascii="Calibri" w:eastAsia="Calibri" w:hAnsi="Calibri" w:cs="Calibri"/>
          <w:sz w:val="20"/>
          <w:szCs w:val="20"/>
        </w:rPr>
        <w:t xml:space="preserve"> waarin </w:t>
      </w:r>
      <w:proofErr w:type="spellStart"/>
      <w:r w:rsidRPr="005F6178">
        <w:rPr>
          <w:rFonts w:ascii="Calibri" w:eastAsia="Calibri" w:hAnsi="Calibri" w:cs="Calibri"/>
          <w:sz w:val="20"/>
          <w:szCs w:val="20"/>
        </w:rPr>
        <w:t>ondermeer</w:t>
      </w:r>
      <w:proofErr w:type="spellEnd"/>
      <w:r w:rsidRPr="005F6178">
        <w:rPr>
          <w:rFonts w:ascii="Calibri" w:eastAsia="Calibri" w:hAnsi="Calibri" w:cs="Calibri"/>
          <w:sz w:val="20"/>
          <w:szCs w:val="20"/>
        </w:rPr>
        <w:t xml:space="preserve"> de instructies die horen bij de verwerking worden </w:t>
      </w:r>
      <w:proofErr w:type="spellStart"/>
      <w:r w:rsidRPr="005F6178">
        <w:rPr>
          <w:rFonts w:ascii="Calibri" w:eastAsia="Calibri" w:hAnsi="Calibri" w:cs="Calibri"/>
          <w:sz w:val="20"/>
          <w:szCs w:val="20"/>
        </w:rPr>
        <w:t>opgelijst</w:t>
      </w:r>
      <w:proofErr w:type="spellEnd"/>
      <w:r w:rsidRPr="005F6178">
        <w:rPr>
          <w:rFonts w:ascii="Calibri" w:eastAsia="Calibri" w:hAnsi="Calibri" w:cs="Calibri"/>
          <w:sz w:val="20"/>
          <w:szCs w:val="20"/>
        </w:rPr>
        <w:t xml:space="preserve">, alsook alle verplichtingen waaraan de verwerker moet voldoen in het kader van het naleven van </w:t>
      </w:r>
      <w:r w:rsidR="00B06351" w:rsidRPr="005F6178">
        <w:rPr>
          <w:rFonts w:ascii="Calibri" w:eastAsia="Calibri" w:hAnsi="Calibri" w:cs="Calibri"/>
          <w:sz w:val="20"/>
          <w:szCs w:val="20"/>
        </w:rPr>
        <w:t xml:space="preserve">de </w:t>
      </w:r>
      <w:r w:rsidRPr="005F6178">
        <w:rPr>
          <w:rFonts w:ascii="Calibri" w:eastAsia="Calibri" w:hAnsi="Calibri" w:cs="Calibri"/>
          <w:sz w:val="20"/>
          <w:szCs w:val="20"/>
        </w:rPr>
        <w:t xml:space="preserve">wet- en regelgeving, waaronder de bepalingen rond informatieveiligheid. </w:t>
      </w:r>
      <w:r w:rsidR="009371C6" w:rsidRPr="005F6178">
        <w:rPr>
          <w:rFonts w:ascii="Calibri" w:eastAsia="Calibri" w:hAnsi="Calibri" w:cs="Calibri"/>
          <w:sz w:val="20"/>
          <w:szCs w:val="20"/>
        </w:rPr>
        <w:t>Groep Zorg H. Familie vzw</w:t>
      </w:r>
      <w:r w:rsidR="009371C6" w:rsidRPr="00095FE5">
        <w:rPr>
          <w:rFonts w:ascii="Calibri" w:eastAsia="Calibri" w:hAnsi="Calibri" w:cs="Calibri"/>
          <w:sz w:val="20"/>
          <w:szCs w:val="20"/>
        </w:rPr>
        <w:t xml:space="preserve"> </w:t>
      </w:r>
      <w:r w:rsidRPr="00095FE5">
        <w:rPr>
          <w:rFonts w:ascii="Calibri" w:eastAsia="Calibri" w:hAnsi="Calibri" w:cs="Calibri"/>
          <w:sz w:val="20"/>
          <w:szCs w:val="20"/>
        </w:rPr>
        <w:t>voert actief toezicht uit op deze contractuele bepalingen. Daar waar de verwerking plaatsvindt onder een</w:t>
      </w:r>
      <w:r w:rsidRPr="00C32EF3">
        <w:rPr>
          <w:rFonts w:ascii="Calibri" w:eastAsia="Calibri" w:hAnsi="Calibri" w:cs="Calibri"/>
          <w:sz w:val="20"/>
          <w:szCs w:val="20"/>
        </w:rPr>
        <w:t xml:space="preserve"> </w:t>
      </w:r>
      <w:r w:rsidRPr="00C32EF3">
        <w:rPr>
          <w:rFonts w:ascii="Calibri" w:eastAsia="Calibri" w:hAnsi="Calibri" w:cs="Calibri"/>
          <w:b/>
          <w:sz w:val="20"/>
          <w:szCs w:val="20"/>
          <w:u w:val="single"/>
        </w:rPr>
        <w:t>gemeenschappelijke verantwoordelijkheid</w:t>
      </w:r>
      <w:r w:rsidRPr="00C32EF3">
        <w:rPr>
          <w:rFonts w:ascii="Calibri" w:eastAsia="Calibri" w:hAnsi="Calibri" w:cs="Calibri"/>
          <w:sz w:val="20"/>
          <w:szCs w:val="20"/>
        </w:rPr>
        <w:t xml:space="preserve"> worden duidelijke afspraken gemaakt met het oog op de toepassing van de rechten van de betrokkene en de in</w:t>
      </w:r>
      <w:r w:rsidRPr="005F6178">
        <w:rPr>
          <w:rFonts w:ascii="Calibri" w:eastAsia="Calibri" w:hAnsi="Calibri" w:cs="Calibri"/>
          <w:sz w:val="20"/>
          <w:szCs w:val="20"/>
        </w:rPr>
        <w:t xml:space="preserve">formatieplicht, tenzij deze verantwoordelijkheid in de wet- en regelgeving is opgenomen. Daarnaast worden ieders verantwoordelijkheden duidelijk gedocumenteerd en gecommuniceerd naar de betrokkene. </w:t>
      </w:r>
    </w:p>
    <w:p w:rsidR="00FD1CC3" w:rsidRPr="005F6178" w:rsidRDefault="00DF4F2C">
      <w:pPr>
        <w:numPr>
          <w:ilvl w:val="0"/>
          <w:numId w:val="4"/>
        </w:numPr>
        <w:contextualSpacing/>
        <w:jc w:val="both"/>
        <w:rPr>
          <w:rFonts w:ascii="Calibri" w:eastAsia="Calibri" w:hAnsi="Calibri" w:cs="Calibri"/>
          <w:sz w:val="20"/>
          <w:szCs w:val="20"/>
        </w:rPr>
      </w:pPr>
      <w:r w:rsidRPr="005F6178">
        <w:rPr>
          <w:rFonts w:ascii="Calibri" w:eastAsia="Calibri" w:hAnsi="Calibri" w:cs="Calibri"/>
          <w:sz w:val="20"/>
          <w:szCs w:val="20"/>
        </w:rPr>
        <w:t xml:space="preserve">Voorziet de nodige bedrijfsprocessen die ervoor zorgen dat de betrokkene wordt </w:t>
      </w:r>
      <w:r w:rsidRPr="005F6178">
        <w:rPr>
          <w:rFonts w:ascii="Calibri" w:eastAsia="Calibri" w:hAnsi="Calibri" w:cs="Calibri"/>
          <w:b/>
          <w:sz w:val="20"/>
          <w:szCs w:val="20"/>
          <w:u w:val="single"/>
        </w:rPr>
        <w:t>geïnformeerd</w:t>
      </w:r>
      <w:r w:rsidRPr="005F6178">
        <w:rPr>
          <w:rFonts w:ascii="Calibri" w:eastAsia="Calibri" w:hAnsi="Calibri" w:cs="Calibri"/>
          <w:b/>
          <w:sz w:val="20"/>
          <w:szCs w:val="20"/>
        </w:rPr>
        <w:t xml:space="preserve"> </w:t>
      </w:r>
      <w:r w:rsidRPr="005F6178">
        <w:rPr>
          <w:rFonts w:ascii="Calibri" w:eastAsia="Calibri" w:hAnsi="Calibri" w:cs="Calibri"/>
          <w:sz w:val="20"/>
          <w:szCs w:val="20"/>
        </w:rPr>
        <w:t>over de verwerking. De verstrekte informatie omvat de wettelijk opgelegde elementen, waaronder volgende: de functionaris voor de gegevensverwerking of</w:t>
      </w:r>
      <w:r w:rsidR="00B06351" w:rsidRPr="005F6178">
        <w:rPr>
          <w:rFonts w:ascii="Calibri" w:eastAsia="Calibri" w:hAnsi="Calibri" w:cs="Calibri"/>
          <w:sz w:val="20"/>
          <w:szCs w:val="20"/>
        </w:rPr>
        <w:t>tewel</w:t>
      </w:r>
      <w:r w:rsidRPr="005F6178">
        <w:rPr>
          <w:rFonts w:ascii="Calibri" w:eastAsia="Calibri" w:hAnsi="Calibri" w:cs="Calibri"/>
          <w:sz w:val="20"/>
          <w:szCs w:val="20"/>
        </w:rPr>
        <w:t xml:space="preserve"> de </w:t>
      </w:r>
      <w:r w:rsidR="00B06351" w:rsidRPr="005F6178">
        <w:rPr>
          <w:rFonts w:ascii="Calibri" w:eastAsia="Calibri" w:hAnsi="Calibri" w:cs="Calibri"/>
          <w:sz w:val="20"/>
          <w:szCs w:val="20"/>
        </w:rPr>
        <w:t>D</w:t>
      </w:r>
      <w:r w:rsidRPr="005F6178">
        <w:rPr>
          <w:rFonts w:ascii="Calibri" w:eastAsia="Calibri" w:hAnsi="Calibri" w:cs="Calibri"/>
          <w:sz w:val="20"/>
          <w:szCs w:val="20"/>
        </w:rPr>
        <w:t xml:space="preserve">ata </w:t>
      </w:r>
      <w:proofErr w:type="spellStart"/>
      <w:r w:rsidR="00B06351" w:rsidRPr="005F6178">
        <w:rPr>
          <w:rFonts w:ascii="Calibri" w:eastAsia="Calibri" w:hAnsi="Calibri" w:cs="Calibri"/>
          <w:sz w:val="20"/>
          <w:szCs w:val="20"/>
        </w:rPr>
        <w:t>P</w:t>
      </w:r>
      <w:r w:rsidRPr="005F6178">
        <w:rPr>
          <w:rFonts w:ascii="Calibri" w:eastAsia="Calibri" w:hAnsi="Calibri" w:cs="Calibri"/>
          <w:sz w:val="20"/>
          <w:szCs w:val="20"/>
        </w:rPr>
        <w:t>rotection</w:t>
      </w:r>
      <w:proofErr w:type="spellEnd"/>
      <w:r w:rsidRPr="005F6178">
        <w:rPr>
          <w:rFonts w:ascii="Calibri" w:eastAsia="Calibri" w:hAnsi="Calibri" w:cs="Calibri"/>
          <w:sz w:val="20"/>
          <w:szCs w:val="20"/>
        </w:rPr>
        <w:t xml:space="preserve"> </w:t>
      </w:r>
      <w:proofErr w:type="spellStart"/>
      <w:r w:rsidR="00B06351" w:rsidRPr="005F6178">
        <w:rPr>
          <w:rFonts w:ascii="Calibri" w:eastAsia="Calibri" w:hAnsi="Calibri" w:cs="Calibri"/>
          <w:sz w:val="20"/>
          <w:szCs w:val="20"/>
        </w:rPr>
        <w:t>O</w:t>
      </w:r>
      <w:r w:rsidRPr="005F6178">
        <w:rPr>
          <w:rFonts w:ascii="Calibri" w:eastAsia="Calibri" w:hAnsi="Calibri" w:cs="Calibri"/>
          <w:sz w:val="20"/>
          <w:szCs w:val="20"/>
        </w:rPr>
        <w:t>fficer</w:t>
      </w:r>
      <w:proofErr w:type="spellEnd"/>
      <w:r w:rsidRPr="005F6178">
        <w:rPr>
          <w:rFonts w:ascii="Calibri" w:eastAsia="Calibri" w:hAnsi="Calibri" w:cs="Calibri"/>
          <w:sz w:val="20"/>
          <w:szCs w:val="20"/>
        </w:rPr>
        <w:t xml:space="preserve"> (DPO), het verwerkingsdoel en de ontvangers van de gegevens. Daarnaast zijn bedrijfsprocessen gedocumenteerd die de rechten van de betrokkene omvatten (het recht op inzage, afschrift, </w:t>
      </w:r>
      <w:proofErr w:type="spellStart"/>
      <w:r w:rsidRPr="005F6178">
        <w:rPr>
          <w:rFonts w:ascii="Calibri" w:eastAsia="Calibri" w:hAnsi="Calibri" w:cs="Calibri"/>
          <w:sz w:val="20"/>
          <w:szCs w:val="20"/>
        </w:rPr>
        <w:t>gegevenswissing</w:t>
      </w:r>
      <w:proofErr w:type="spellEnd"/>
      <w:r w:rsidRPr="005F6178">
        <w:rPr>
          <w:rFonts w:ascii="Calibri" w:eastAsia="Calibri" w:hAnsi="Calibri" w:cs="Calibri"/>
          <w:sz w:val="20"/>
          <w:szCs w:val="20"/>
        </w:rPr>
        <w:t>, overdraagbaarheid, rectificatie, beperking van de verwerking, kennisgeving, overdraagbaarheid). Deze bedrijfsprocessen houden rekening met de beperkingen die van toepassing zijn uit hoofde van de wet (</w:t>
      </w:r>
      <w:proofErr w:type="spellStart"/>
      <w:r w:rsidRPr="005F6178">
        <w:rPr>
          <w:rFonts w:ascii="Calibri" w:eastAsia="Calibri" w:hAnsi="Calibri" w:cs="Calibri"/>
          <w:sz w:val="20"/>
          <w:szCs w:val="20"/>
        </w:rPr>
        <w:t>patiëntenrechten</w:t>
      </w:r>
      <w:proofErr w:type="spellEnd"/>
      <w:r w:rsidRPr="005F6178">
        <w:rPr>
          <w:rFonts w:ascii="Calibri" w:eastAsia="Calibri" w:hAnsi="Calibri" w:cs="Calibri"/>
          <w:sz w:val="20"/>
          <w:szCs w:val="20"/>
        </w:rPr>
        <w:t xml:space="preserve"> en de verordening 2016/679</w:t>
      </w:r>
      <w:r w:rsidR="009E6661" w:rsidRPr="005F6178">
        <w:rPr>
          <w:rFonts w:ascii="Calibri" w:eastAsia="Calibri" w:hAnsi="Calibri" w:cs="Calibri"/>
          <w:sz w:val="20"/>
          <w:szCs w:val="20"/>
        </w:rPr>
        <w:t xml:space="preserve"> (GDPR)</w:t>
      </w:r>
      <w:r w:rsidRPr="005F6178">
        <w:rPr>
          <w:rFonts w:ascii="Calibri" w:eastAsia="Calibri" w:hAnsi="Calibri" w:cs="Calibri"/>
          <w:sz w:val="20"/>
          <w:szCs w:val="20"/>
        </w:rPr>
        <w:t>.</w:t>
      </w:r>
    </w:p>
    <w:p w:rsidR="00FD1CC3" w:rsidRPr="005F6178" w:rsidRDefault="00DF4F2C">
      <w:pPr>
        <w:numPr>
          <w:ilvl w:val="0"/>
          <w:numId w:val="4"/>
        </w:numPr>
        <w:contextualSpacing/>
        <w:jc w:val="both"/>
        <w:rPr>
          <w:rFonts w:ascii="Calibri" w:eastAsia="Calibri" w:hAnsi="Calibri" w:cs="Calibri"/>
          <w:sz w:val="20"/>
          <w:szCs w:val="20"/>
        </w:rPr>
      </w:pPr>
      <w:r w:rsidRPr="005F6178">
        <w:rPr>
          <w:rFonts w:ascii="Calibri" w:eastAsia="Calibri" w:hAnsi="Calibri" w:cs="Calibri"/>
          <w:sz w:val="20"/>
          <w:szCs w:val="20"/>
        </w:rPr>
        <w:t xml:space="preserve">Zorgt voor maatregelen ter identificatie van </w:t>
      </w:r>
      <w:r w:rsidRPr="005F6178">
        <w:rPr>
          <w:rFonts w:ascii="Calibri" w:eastAsia="Calibri" w:hAnsi="Calibri" w:cs="Calibri"/>
          <w:b/>
          <w:sz w:val="20"/>
          <w:szCs w:val="20"/>
          <w:u w:val="single"/>
        </w:rPr>
        <w:t>inbreuken</w:t>
      </w:r>
      <w:r w:rsidRPr="005F6178">
        <w:rPr>
          <w:rFonts w:ascii="Calibri" w:eastAsia="Calibri" w:hAnsi="Calibri" w:cs="Calibri"/>
          <w:sz w:val="20"/>
          <w:szCs w:val="20"/>
        </w:rPr>
        <w:t xml:space="preserve"> (preventief), het melden ervan door de personen die deelnemen aan het verwerkingsproces en de afhandeling ervan. Onder de maatregelen die te maken hebben met de afhandeling worden begrepen: het incident afhandelingsproces, de interne communicatie, de registratie van inbreuken in een intern register, de communicatie naar de Gegevensbeschermingsautoriteit en de betrokkene, inclusief de criteria die bepalen wanneer deze communicatie moet plaatsvinden.</w:t>
      </w:r>
    </w:p>
    <w:p w:rsidR="00FD1CC3" w:rsidRDefault="00DF4F2C">
      <w:pPr>
        <w:numPr>
          <w:ilvl w:val="0"/>
          <w:numId w:val="4"/>
        </w:numPr>
        <w:contextualSpacing/>
        <w:jc w:val="both"/>
        <w:rPr>
          <w:rFonts w:ascii="Calibri" w:eastAsia="Calibri" w:hAnsi="Calibri" w:cs="Calibri"/>
          <w:sz w:val="20"/>
          <w:szCs w:val="20"/>
        </w:rPr>
      </w:pPr>
      <w:r w:rsidRPr="005F6178">
        <w:rPr>
          <w:rFonts w:ascii="Calibri" w:eastAsia="Calibri" w:hAnsi="Calibri" w:cs="Calibri"/>
          <w:sz w:val="20"/>
          <w:szCs w:val="20"/>
        </w:rPr>
        <w:t xml:space="preserve">Zorgt voor </w:t>
      </w:r>
      <w:r w:rsidRPr="005F6178">
        <w:rPr>
          <w:rFonts w:ascii="Calibri" w:eastAsia="Calibri" w:hAnsi="Calibri" w:cs="Calibri"/>
          <w:b/>
          <w:sz w:val="20"/>
          <w:szCs w:val="20"/>
          <w:u w:val="single"/>
        </w:rPr>
        <w:t>duidelijke instructies en richtlijnen</w:t>
      </w:r>
      <w:r w:rsidRPr="005F6178">
        <w:rPr>
          <w:rFonts w:ascii="Calibri" w:eastAsia="Calibri" w:hAnsi="Calibri" w:cs="Calibri"/>
          <w:sz w:val="20"/>
          <w:szCs w:val="20"/>
        </w:rPr>
        <w:t xml:space="preserve"> in overeenstemming met de verantwoordelijkheden die medewerkers van </w:t>
      </w:r>
      <w:r w:rsidR="009371C6" w:rsidRPr="005F6178">
        <w:rPr>
          <w:rFonts w:ascii="Calibri" w:eastAsia="Calibri" w:hAnsi="Calibri" w:cs="Calibri"/>
          <w:sz w:val="20"/>
          <w:szCs w:val="20"/>
        </w:rPr>
        <w:t>Groep Zorg H. Familie vzw</w:t>
      </w:r>
      <w:r w:rsidR="009371C6" w:rsidRPr="00095FE5">
        <w:rPr>
          <w:rFonts w:ascii="Calibri" w:eastAsia="Calibri" w:hAnsi="Calibri" w:cs="Calibri"/>
          <w:sz w:val="20"/>
          <w:szCs w:val="20"/>
        </w:rPr>
        <w:t xml:space="preserve"> </w:t>
      </w:r>
      <w:r w:rsidR="00B06351" w:rsidRPr="00095FE5">
        <w:rPr>
          <w:rFonts w:ascii="Calibri" w:eastAsia="Calibri" w:hAnsi="Calibri" w:cs="Calibri"/>
          <w:sz w:val="20"/>
          <w:szCs w:val="20"/>
        </w:rPr>
        <w:t xml:space="preserve">hebben </w:t>
      </w:r>
      <w:r w:rsidRPr="00095FE5">
        <w:rPr>
          <w:rFonts w:ascii="Calibri" w:eastAsia="Calibri" w:hAnsi="Calibri" w:cs="Calibri"/>
          <w:sz w:val="20"/>
          <w:szCs w:val="20"/>
        </w:rPr>
        <w:t>ten aanzien van persoonsgegevens, alsook (in beperkte mate) verantwoordelijkheden van verwerkers. Deze instructies worden via procedures, bewustwordingssessies, functiebeschrijvingen en opleidingen gecommuniceerd. De naleving van de verplichtingen worden afgedwonge</w:t>
      </w:r>
      <w:r w:rsidRPr="00C32EF3">
        <w:rPr>
          <w:rFonts w:ascii="Calibri" w:eastAsia="Calibri" w:hAnsi="Calibri" w:cs="Calibri"/>
          <w:sz w:val="20"/>
          <w:szCs w:val="20"/>
        </w:rPr>
        <w:t>n aan de hand van het arbeidsreglement of ander handvest en valt</w:t>
      </w:r>
      <w:r>
        <w:rPr>
          <w:rFonts w:ascii="Calibri" w:eastAsia="Calibri" w:hAnsi="Calibri" w:cs="Calibri"/>
          <w:sz w:val="20"/>
          <w:szCs w:val="20"/>
        </w:rPr>
        <w:t xml:space="preserve"> onder het toezicht op de medewerker. Overtredingen worden behandeld in lijn met de bepalingen inzake sancties die van toepassing zijn.</w:t>
      </w:r>
    </w:p>
    <w:p w:rsidR="00FD1CC3" w:rsidRDefault="00FD1CC3">
      <w:pPr>
        <w:ind w:left="360"/>
        <w:jc w:val="both"/>
        <w:rPr>
          <w:rFonts w:ascii="Calibri" w:eastAsia="Calibri" w:hAnsi="Calibri" w:cs="Calibri"/>
          <w:sz w:val="20"/>
          <w:szCs w:val="20"/>
        </w:rPr>
      </w:pPr>
    </w:p>
    <w:p w:rsidR="00FD1CC3" w:rsidRDefault="00FD1CC3">
      <w:pPr>
        <w:ind w:left="360"/>
        <w:jc w:val="both"/>
        <w:rPr>
          <w:rFonts w:ascii="Calibri" w:eastAsia="Calibri" w:hAnsi="Calibri" w:cs="Calibri"/>
          <w:sz w:val="20"/>
          <w:szCs w:val="20"/>
        </w:rPr>
      </w:pPr>
    </w:p>
    <w:p w:rsidR="00FD1CC3" w:rsidRDefault="00DF4F2C">
      <w:pPr>
        <w:pStyle w:val="Kop1"/>
        <w:numPr>
          <w:ilvl w:val="0"/>
          <w:numId w:val="2"/>
        </w:numPr>
      </w:pPr>
      <w:bookmarkStart w:id="9" w:name="_2s8eyo1" w:colFirst="0" w:colLast="0"/>
      <w:bookmarkEnd w:id="9"/>
      <w:r>
        <w:rPr>
          <w:color w:val="2E75B5"/>
        </w:rPr>
        <w:t>Toepassing van het beleid gegevensbescherming op de locoregionale netwerken</w:t>
      </w:r>
    </w:p>
    <w:p w:rsidR="00FD1CC3" w:rsidRDefault="00FD1CC3">
      <w:pPr>
        <w:rPr>
          <w:rFonts w:ascii="Calibri" w:eastAsia="Calibri" w:hAnsi="Calibri" w:cs="Calibri"/>
          <w:sz w:val="20"/>
          <w:szCs w:val="20"/>
        </w:rPr>
      </w:pPr>
    </w:p>
    <w:p w:rsidR="00FD1CC3" w:rsidRPr="00C32EF3" w:rsidRDefault="009371C6">
      <w:pPr>
        <w:jc w:val="both"/>
        <w:rPr>
          <w:rFonts w:ascii="Calibri" w:eastAsia="Calibri" w:hAnsi="Calibri" w:cs="Calibri"/>
          <w:sz w:val="20"/>
          <w:szCs w:val="20"/>
        </w:rPr>
      </w:pPr>
      <w:r w:rsidRPr="005F6178">
        <w:rPr>
          <w:rFonts w:ascii="Calibri" w:eastAsia="Calibri" w:hAnsi="Calibri" w:cs="Calibri"/>
          <w:sz w:val="20"/>
          <w:szCs w:val="20"/>
        </w:rPr>
        <w:t>Groep Zorg H. Familie vzw</w:t>
      </w:r>
      <w:r w:rsidRPr="00095FE5">
        <w:rPr>
          <w:rFonts w:ascii="Calibri" w:eastAsia="Calibri" w:hAnsi="Calibri" w:cs="Calibri"/>
          <w:sz w:val="20"/>
          <w:szCs w:val="20"/>
        </w:rPr>
        <w:t xml:space="preserve"> </w:t>
      </w:r>
      <w:r w:rsidR="00DF4F2C" w:rsidRPr="00095FE5">
        <w:rPr>
          <w:rFonts w:ascii="Calibri" w:eastAsia="Calibri" w:hAnsi="Calibri" w:cs="Calibri"/>
          <w:sz w:val="20"/>
          <w:szCs w:val="20"/>
        </w:rPr>
        <w:t>beoogt de toepassing van de beleidsdoelstellingen niet alleen in de eigen zorgorganisatie maar tracht de geldende principes ook te extrapoleren naar zorgnetwerken.</w:t>
      </w:r>
    </w:p>
    <w:p w:rsidR="00FD1CC3" w:rsidRPr="005F6178" w:rsidRDefault="00FD1CC3">
      <w:pPr>
        <w:jc w:val="both"/>
        <w:rPr>
          <w:rFonts w:ascii="Calibri" w:eastAsia="Calibri" w:hAnsi="Calibri" w:cs="Calibri"/>
          <w:sz w:val="20"/>
          <w:szCs w:val="20"/>
        </w:rPr>
      </w:pPr>
    </w:p>
    <w:p w:rsidR="00FD1CC3" w:rsidRPr="00C32EF3" w:rsidRDefault="00DF4F2C">
      <w:pPr>
        <w:jc w:val="both"/>
        <w:rPr>
          <w:rFonts w:ascii="Calibri" w:eastAsia="Calibri" w:hAnsi="Calibri" w:cs="Calibri"/>
          <w:sz w:val="20"/>
          <w:szCs w:val="20"/>
        </w:rPr>
      </w:pPr>
      <w:r w:rsidRPr="005F6178">
        <w:rPr>
          <w:rFonts w:ascii="Calibri" w:eastAsia="Calibri" w:hAnsi="Calibri" w:cs="Calibri"/>
          <w:sz w:val="20"/>
          <w:szCs w:val="20"/>
        </w:rPr>
        <w:t xml:space="preserve">Bij de inrichting van een horizontaal zorgnetwerk ziet de stuurgroep </w:t>
      </w:r>
      <w:r w:rsidR="005C1F25" w:rsidRPr="005F6178">
        <w:rPr>
          <w:rFonts w:ascii="Calibri" w:eastAsia="Calibri" w:hAnsi="Calibri" w:cs="Calibri"/>
          <w:sz w:val="20"/>
          <w:szCs w:val="20"/>
        </w:rPr>
        <w:t xml:space="preserve">GDPR </w:t>
      </w:r>
      <w:r w:rsidRPr="005F6178">
        <w:rPr>
          <w:rFonts w:ascii="Calibri" w:eastAsia="Calibri" w:hAnsi="Calibri" w:cs="Calibri"/>
          <w:sz w:val="20"/>
          <w:szCs w:val="20"/>
        </w:rPr>
        <w:t>toe op de impact van de samenwerking</w:t>
      </w:r>
      <w:r w:rsidR="00B06351" w:rsidRPr="005F6178">
        <w:rPr>
          <w:rFonts w:ascii="Calibri" w:eastAsia="Calibri" w:hAnsi="Calibri" w:cs="Calibri"/>
          <w:sz w:val="20"/>
          <w:szCs w:val="20"/>
        </w:rPr>
        <w:t xml:space="preserve"> op,</w:t>
      </w:r>
      <w:r w:rsidRPr="005F6178">
        <w:rPr>
          <w:rFonts w:ascii="Calibri" w:eastAsia="Calibri" w:hAnsi="Calibri" w:cs="Calibri"/>
          <w:sz w:val="20"/>
          <w:szCs w:val="20"/>
        </w:rPr>
        <w:t xml:space="preserve"> en de verantwoordelijkheid over</w:t>
      </w:r>
      <w:r w:rsidR="005C1F25" w:rsidRPr="005F6178">
        <w:rPr>
          <w:rFonts w:ascii="Calibri" w:eastAsia="Calibri" w:hAnsi="Calibri" w:cs="Calibri"/>
          <w:sz w:val="20"/>
          <w:szCs w:val="20"/>
        </w:rPr>
        <w:t>,</w:t>
      </w:r>
      <w:r w:rsidRPr="005F6178">
        <w:rPr>
          <w:rFonts w:ascii="Calibri" w:eastAsia="Calibri" w:hAnsi="Calibri" w:cs="Calibri"/>
          <w:sz w:val="20"/>
          <w:szCs w:val="20"/>
        </w:rPr>
        <w:t xml:space="preserve"> de gegevensverwerking. </w:t>
      </w:r>
    </w:p>
    <w:p w:rsidR="00FD1CC3" w:rsidRPr="00C32EF3" w:rsidRDefault="00DF4F2C">
      <w:pPr>
        <w:jc w:val="both"/>
        <w:rPr>
          <w:rFonts w:ascii="Calibri" w:eastAsia="Calibri" w:hAnsi="Calibri" w:cs="Calibri"/>
          <w:sz w:val="20"/>
          <w:szCs w:val="20"/>
        </w:rPr>
      </w:pPr>
      <w:r w:rsidRPr="00C32EF3">
        <w:rPr>
          <w:rFonts w:ascii="Calibri" w:eastAsia="Calibri" w:hAnsi="Calibri" w:cs="Calibri"/>
          <w:sz w:val="20"/>
          <w:szCs w:val="20"/>
        </w:rPr>
        <w:t>Bij de inrichting van een verticaal zorgnetwerk zal</w:t>
      </w:r>
      <w:r w:rsidR="009371C6" w:rsidRPr="005F6178">
        <w:rPr>
          <w:rFonts w:ascii="Calibri" w:eastAsia="Calibri" w:hAnsi="Calibri" w:cs="Calibri"/>
          <w:sz w:val="20"/>
          <w:szCs w:val="20"/>
        </w:rPr>
        <w:t xml:space="preserve"> Groep Zorg H. Familie vzw</w:t>
      </w:r>
      <w:r w:rsidRPr="00095FE5">
        <w:rPr>
          <w:rFonts w:ascii="Calibri" w:eastAsia="Calibri" w:hAnsi="Calibri" w:cs="Calibri"/>
          <w:sz w:val="20"/>
          <w:szCs w:val="20"/>
        </w:rPr>
        <w:t xml:space="preserve"> </w:t>
      </w:r>
      <w:r w:rsidR="00F35EB0" w:rsidRPr="00095FE5">
        <w:rPr>
          <w:rFonts w:ascii="Calibri" w:eastAsia="Calibri" w:hAnsi="Calibri" w:cs="Calibri"/>
          <w:sz w:val="20"/>
          <w:szCs w:val="20"/>
        </w:rPr>
        <w:t>haar goede h</w:t>
      </w:r>
      <w:r w:rsidRPr="00095FE5">
        <w:rPr>
          <w:rFonts w:ascii="Calibri" w:eastAsia="Calibri" w:hAnsi="Calibri" w:cs="Calibri"/>
          <w:sz w:val="20"/>
          <w:szCs w:val="20"/>
        </w:rPr>
        <w:t>uisvaderprincipes ook toepassen op de leden van het netwerk.</w:t>
      </w:r>
    </w:p>
    <w:p w:rsidR="00FD1CC3" w:rsidRPr="005F6178" w:rsidRDefault="00FD1CC3">
      <w:pPr>
        <w:jc w:val="both"/>
        <w:rPr>
          <w:rFonts w:ascii="Calibri" w:eastAsia="Calibri" w:hAnsi="Calibri" w:cs="Calibri"/>
          <w:sz w:val="20"/>
          <w:szCs w:val="20"/>
        </w:rPr>
      </w:pPr>
    </w:p>
    <w:p w:rsidR="00FD1CC3" w:rsidRDefault="00DF4F2C">
      <w:pPr>
        <w:jc w:val="both"/>
        <w:rPr>
          <w:rFonts w:ascii="Calibri" w:eastAsia="Calibri" w:hAnsi="Calibri" w:cs="Calibri"/>
        </w:rPr>
      </w:pPr>
      <w:r w:rsidRPr="005F6178">
        <w:rPr>
          <w:rFonts w:ascii="Calibri" w:eastAsia="Calibri" w:hAnsi="Calibri" w:cs="Calibri"/>
          <w:sz w:val="20"/>
          <w:szCs w:val="20"/>
        </w:rPr>
        <w:t xml:space="preserve">Overleg over </w:t>
      </w:r>
      <w:r w:rsidR="005C1F25" w:rsidRPr="005F6178">
        <w:rPr>
          <w:rFonts w:ascii="Calibri" w:eastAsia="Calibri" w:hAnsi="Calibri" w:cs="Calibri"/>
          <w:sz w:val="20"/>
          <w:szCs w:val="20"/>
        </w:rPr>
        <w:t>d</w:t>
      </w:r>
      <w:r w:rsidRPr="005F6178">
        <w:rPr>
          <w:rFonts w:ascii="Calibri" w:eastAsia="Calibri" w:hAnsi="Calibri" w:cs="Calibri"/>
          <w:sz w:val="20"/>
          <w:szCs w:val="20"/>
        </w:rPr>
        <w:t>e toe te passen beleidsprincipes worden op de overlegmomenten van het locoregiona</w:t>
      </w:r>
      <w:r w:rsidR="005C1F25" w:rsidRPr="005F6178">
        <w:rPr>
          <w:rFonts w:ascii="Calibri" w:eastAsia="Calibri" w:hAnsi="Calibri" w:cs="Calibri"/>
          <w:sz w:val="20"/>
          <w:szCs w:val="20"/>
        </w:rPr>
        <w:t>al</w:t>
      </w:r>
      <w:r w:rsidRPr="005F6178">
        <w:rPr>
          <w:rFonts w:ascii="Calibri" w:eastAsia="Calibri" w:hAnsi="Calibri" w:cs="Calibri"/>
          <w:sz w:val="20"/>
          <w:szCs w:val="20"/>
        </w:rPr>
        <w:t xml:space="preserve"> netwerk besproken.</w:t>
      </w:r>
    </w:p>
    <w:p w:rsidR="00FD1CC3" w:rsidRDefault="00FD1CC3">
      <w:pPr>
        <w:jc w:val="both"/>
        <w:rPr>
          <w:rFonts w:ascii="Calibri" w:eastAsia="Calibri" w:hAnsi="Calibri" w:cs="Calibri"/>
          <w:sz w:val="20"/>
          <w:szCs w:val="20"/>
        </w:rPr>
      </w:pPr>
    </w:p>
    <w:p w:rsidR="00FD1CC3" w:rsidRDefault="00FD1CC3">
      <w:pPr>
        <w:jc w:val="both"/>
        <w:rPr>
          <w:rFonts w:ascii="Calibri" w:eastAsia="Calibri" w:hAnsi="Calibri" w:cs="Calibri"/>
          <w:sz w:val="20"/>
          <w:szCs w:val="20"/>
        </w:rPr>
      </w:pPr>
    </w:p>
    <w:p w:rsidR="00FD1CC3" w:rsidRDefault="00DF4F2C">
      <w:pPr>
        <w:rPr>
          <w:rFonts w:ascii="Calibri" w:eastAsia="Calibri" w:hAnsi="Calibri" w:cs="Calibri"/>
          <w:sz w:val="20"/>
          <w:szCs w:val="20"/>
        </w:rPr>
      </w:pPr>
      <w:r>
        <w:br w:type="page"/>
      </w:r>
    </w:p>
    <w:p w:rsidR="00FD1CC3" w:rsidRDefault="00DF4F2C">
      <w:pPr>
        <w:pStyle w:val="Kop1"/>
        <w:numPr>
          <w:ilvl w:val="0"/>
          <w:numId w:val="2"/>
        </w:numPr>
      </w:pPr>
      <w:bookmarkStart w:id="10" w:name="_17dp8vu" w:colFirst="0" w:colLast="0"/>
      <w:bookmarkEnd w:id="10"/>
      <w:r>
        <w:rPr>
          <w:color w:val="2E75B5"/>
        </w:rPr>
        <w:t>De organisatie van gegevensbescherming</w:t>
      </w:r>
    </w:p>
    <w:p w:rsidR="00FD1CC3" w:rsidRDefault="00FD1CC3">
      <w:pPr>
        <w:rPr>
          <w:rFonts w:ascii="Calibri" w:eastAsia="Calibri" w:hAnsi="Calibri" w:cs="Calibri"/>
          <w:sz w:val="20"/>
          <w:szCs w:val="20"/>
        </w:rPr>
      </w:pPr>
    </w:p>
    <w:p w:rsidR="00FD1CC3" w:rsidRPr="00C32EF3" w:rsidRDefault="00DF4F2C">
      <w:pPr>
        <w:jc w:val="both"/>
        <w:rPr>
          <w:rFonts w:ascii="Calibri" w:eastAsia="Calibri" w:hAnsi="Calibri" w:cs="Calibri"/>
          <w:sz w:val="20"/>
          <w:szCs w:val="20"/>
        </w:rPr>
      </w:pPr>
      <w:r w:rsidRPr="00095FE5">
        <w:rPr>
          <w:rFonts w:ascii="Calibri" w:eastAsia="Calibri" w:hAnsi="Calibri" w:cs="Calibri"/>
          <w:sz w:val="20"/>
          <w:szCs w:val="20"/>
        </w:rPr>
        <w:t xml:space="preserve">In dit veiligheidsbeleid concretiseren we bovenstaande beleidstaken in een organisatiestructuur. Hiertoe wordt een matrix opgesteld waarin de beleidstaken worden uitgezet tegenover de verschillende verantwoordelijkheden. De matrix wordt opgesteld en onderhouden onder verantwoordelijkheid van de directie, op </w:t>
      </w:r>
      <w:r w:rsidRPr="005F6178">
        <w:rPr>
          <w:rFonts w:ascii="Calibri" w:eastAsia="Calibri" w:hAnsi="Calibri" w:cs="Calibri"/>
          <w:sz w:val="20"/>
          <w:szCs w:val="20"/>
        </w:rPr>
        <w:t>advies van de stuurgroep</w:t>
      </w:r>
      <w:r w:rsidRPr="00095FE5">
        <w:rPr>
          <w:rFonts w:ascii="Calibri" w:eastAsia="Calibri" w:hAnsi="Calibri" w:cs="Calibri"/>
          <w:sz w:val="20"/>
          <w:szCs w:val="20"/>
        </w:rPr>
        <w:t xml:space="preserve"> </w:t>
      </w:r>
      <w:r w:rsidR="004E59B0" w:rsidRPr="005F6178">
        <w:rPr>
          <w:rFonts w:ascii="Calibri" w:eastAsia="Calibri" w:hAnsi="Calibri" w:cs="Calibri"/>
          <w:sz w:val="20"/>
          <w:szCs w:val="20"/>
        </w:rPr>
        <w:t>GDPR</w:t>
      </w:r>
      <w:r w:rsidRPr="00095FE5">
        <w:rPr>
          <w:rFonts w:ascii="Calibri" w:eastAsia="Calibri" w:hAnsi="Calibri" w:cs="Calibri"/>
          <w:sz w:val="20"/>
          <w:szCs w:val="20"/>
        </w:rPr>
        <w:t>. De directie ziet toe op de uitvoering van de verantwoordelijkheden. Hieronder worden de belangrijkste taken beschreven.</w:t>
      </w:r>
    </w:p>
    <w:p w:rsidR="00FD1CC3" w:rsidRPr="008E69C4" w:rsidRDefault="00FD1CC3">
      <w:pPr>
        <w:jc w:val="both"/>
        <w:rPr>
          <w:rFonts w:ascii="Calibri" w:eastAsia="Calibri" w:hAnsi="Calibri" w:cs="Calibri"/>
          <w:color w:val="2E75B5"/>
          <w:sz w:val="32"/>
          <w:szCs w:val="32"/>
        </w:rPr>
      </w:pPr>
    </w:p>
    <w:tbl>
      <w:tblPr>
        <w:tblStyle w:val="a"/>
        <w:tblW w:w="902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119"/>
        <w:gridCol w:w="6901"/>
      </w:tblGrid>
      <w:tr w:rsidR="00FD1CC3" w:rsidRPr="005F6178">
        <w:trPr>
          <w:trHeight w:val="1120"/>
        </w:trPr>
        <w:tc>
          <w:tcPr>
            <w:tcW w:w="2119" w:type="dxa"/>
            <w:shd w:val="clear" w:color="auto" w:fill="auto"/>
          </w:tcPr>
          <w:p w:rsidR="00FD1CC3" w:rsidRPr="008E69C4" w:rsidRDefault="00DF4F2C">
            <w:pPr>
              <w:jc w:val="both"/>
              <w:rPr>
                <w:rFonts w:ascii="Calibri" w:eastAsia="Calibri" w:hAnsi="Calibri" w:cs="Calibri"/>
                <w:b/>
                <w:sz w:val="20"/>
                <w:szCs w:val="20"/>
              </w:rPr>
            </w:pPr>
            <w:r w:rsidRPr="008E69C4">
              <w:rPr>
                <w:rFonts w:ascii="Calibri" w:eastAsia="Calibri" w:hAnsi="Calibri" w:cs="Calibri"/>
                <w:b/>
                <w:sz w:val="20"/>
                <w:szCs w:val="20"/>
              </w:rPr>
              <w:t>Verantwoordelijkheid over persoonsgegevens</w:t>
            </w:r>
          </w:p>
        </w:tc>
        <w:tc>
          <w:tcPr>
            <w:tcW w:w="6901" w:type="dxa"/>
            <w:shd w:val="clear" w:color="auto" w:fill="auto"/>
          </w:tcPr>
          <w:p w:rsidR="00FD1CC3" w:rsidRPr="00095FE5" w:rsidRDefault="00DF4F2C">
            <w:pPr>
              <w:jc w:val="both"/>
              <w:rPr>
                <w:rFonts w:ascii="Calibri" w:eastAsia="Calibri" w:hAnsi="Calibri" w:cs="Calibri"/>
                <w:sz w:val="20"/>
                <w:szCs w:val="20"/>
              </w:rPr>
            </w:pPr>
            <w:r w:rsidRPr="008E69C4">
              <w:rPr>
                <w:rFonts w:ascii="Calibri" w:eastAsia="Calibri" w:hAnsi="Calibri" w:cs="Calibri"/>
                <w:sz w:val="20"/>
                <w:szCs w:val="20"/>
              </w:rPr>
              <w:t xml:space="preserve">De verantwoordelijkheid voor het uitvoeren van de beleidstaken in het kader van gegevensbescherming ligt </w:t>
            </w:r>
            <w:r w:rsidRPr="005F6178">
              <w:rPr>
                <w:rFonts w:ascii="Calibri" w:eastAsia="Calibri" w:hAnsi="Calibri" w:cs="Calibri"/>
                <w:sz w:val="20"/>
                <w:szCs w:val="20"/>
              </w:rPr>
              <w:t xml:space="preserve">bij </w:t>
            </w:r>
            <w:r w:rsidR="00350B9D" w:rsidRPr="005F6178">
              <w:rPr>
                <w:rFonts w:ascii="Calibri" w:eastAsia="Calibri" w:hAnsi="Calibri" w:cs="Calibri"/>
                <w:sz w:val="20"/>
                <w:szCs w:val="20"/>
              </w:rPr>
              <w:t>de</w:t>
            </w:r>
            <w:r w:rsidR="009E6661" w:rsidRPr="005F6178">
              <w:rPr>
                <w:rFonts w:ascii="Calibri" w:eastAsia="Calibri" w:hAnsi="Calibri" w:cs="Calibri"/>
                <w:sz w:val="20"/>
                <w:szCs w:val="20"/>
              </w:rPr>
              <w:t xml:space="preserve"> gedelegeerd bestuurder van Groep Zorg H. Familie vzw</w:t>
            </w:r>
            <w:r w:rsidR="00B039D8">
              <w:rPr>
                <w:rFonts w:ascii="Calibri" w:eastAsia="Calibri" w:hAnsi="Calibri" w:cs="Calibri"/>
                <w:sz w:val="20"/>
                <w:szCs w:val="20"/>
              </w:rPr>
              <w:t>.</w:t>
            </w:r>
            <w:r w:rsidR="00350B9D" w:rsidRPr="005F6178">
              <w:rPr>
                <w:rFonts w:ascii="Calibri" w:eastAsia="Calibri" w:hAnsi="Calibri" w:cs="Calibri"/>
                <w:sz w:val="20"/>
                <w:szCs w:val="20"/>
              </w:rPr>
              <w:t xml:space="preserve"> </w:t>
            </w:r>
            <w:r w:rsidR="009E6661" w:rsidRPr="005F6178">
              <w:rPr>
                <w:rFonts w:ascii="Calibri" w:eastAsia="Calibri" w:hAnsi="Calibri" w:cs="Calibri"/>
                <w:sz w:val="20"/>
                <w:szCs w:val="20"/>
              </w:rPr>
              <w:t>De gedelegeerd bestuurder van Groep Zorg H. Familie vzw</w:t>
            </w:r>
            <w:r w:rsidR="009E6661" w:rsidRPr="00095FE5">
              <w:rPr>
                <w:rFonts w:ascii="Calibri" w:eastAsia="Calibri" w:hAnsi="Calibri" w:cs="Calibri"/>
                <w:sz w:val="20"/>
                <w:szCs w:val="20"/>
              </w:rPr>
              <w:t xml:space="preserve"> </w:t>
            </w:r>
            <w:r w:rsidRPr="00095FE5">
              <w:rPr>
                <w:rFonts w:ascii="Calibri" w:eastAsia="Calibri" w:hAnsi="Calibri" w:cs="Calibri"/>
                <w:sz w:val="20"/>
                <w:szCs w:val="20"/>
              </w:rPr>
              <w:t xml:space="preserve">is verantwoordelijk voor het bekrachtigen van de beleidsdoelen en de hierbij horende taken. In de uitvoering van deze verantwoordelijkheden kan </w:t>
            </w:r>
            <w:r w:rsidR="007375BF">
              <w:rPr>
                <w:rFonts w:ascii="Calibri" w:eastAsia="Calibri" w:hAnsi="Calibri" w:cs="Calibri"/>
                <w:sz w:val="20"/>
                <w:szCs w:val="20"/>
              </w:rPr>
              <w:t>de gedelegeerd bestuurder van Groep Zorg H. Familie vzw</w:t>
            </w:r>
            <w:r w:rsidRPr="00C32EF3">
              <w:rPr>
                <w:rFonts w:ascii="Calibri" w:eastAsia="Calibri" w:hAnsi="Calibri" w:cs="Calibri"/>
                <w:sz w:val="20"/>
                <w:szCs w:val="20"/>
              </w:rPr>
              <w:t xml:space="preserve"> beroep doen op de adviezen van </w:t>
            </w:r>
            <w:r w:rsidRPr="005F6178">
              <w:rPr>
                <w:rFonts w:ascii="Calibri" w:eastAsia="Calibri" w:hAnsi="Calibri" w:cs="Calibri"/>
                <w:sz w:val="20"/>
                <w:szCs w:val="20"/>
              </w:rPr>
              <w:t>de</w:t>
            </w:r>
            <w:r w:rsidR="004E59B0" w:rsidRPr="005F6178">
              <w:rPr>
                <w:rFonts w:ascii="Calibri" w:eastAsia="Calibri" w:hAnsi="Calibri" w:cs="Calibri"/>
                <w:sz w:val="20"/>
                <w:szCs w:val="20"/>
              </w:rPr>
              <w:t xml:space="preserve"> stuurgroep GDPR of</w:t>
            </w:r>
            <w:r w:rsidR="004E59B0" w:rsidRPr="00095FE5">
              <w:rPr>
                <w:rFonts w:ascii="Calibri" w:eastAsia="Calibri" w:hAnsi="Calibri" w:cs="Calibri"/>
                <w:sz w:val="20"/>
                <w:szCs w:val="20"/>
              </w:rPr>
              <w:t xml:space="preserve"> van de </w:t>
            </w:r>
            <w:r w:rsidRPr="00095FE5">
              <w:rPr>
                <w:rFonts w:ascii="Calibri" w:eastAsia="Calibri" w:hAnsi="Calibri" w:cs="Calibri"/>
                <w:sz w:val="20"/>
                <w:szCs w:val="20"/>
              </w:rPr>
              <w:t xml:space="preserve"> functionaris voor de gegevensbescherming of</w:t>
            </w:r>
            <w:r w:rsidR="005C1F25" w:rsidRPr="00095FE5">
              <w:rPr>
                <w:rFonts w:ascii="Calibri" w:eastAsia="Calibri" w:hAnsi="Calibri" w:cs="Calibri"/>
                <w:sz w:val="20"/>
                <w:szCs w:val="20"/>
              </w:rPr>
              <w:t>tewel</w:t>
            </w:r>
            <w:r w:rsidRPr="00095FE5">
              <w:rPr>
                <w:rFonts w:ascii="Calibri" w:eastAsia="Calibri" w:hAnsi="Calibri" w:cs="Calibri"/>
                <w:sz w:val="20"/>
                <w:szCs w:val="20"/>
              </w:rPr>
              <w:t xml:space="preserve"> </w:t>
            </w:r>
            <w:r w:rsidR="005C1F25" w:rsidRPr="00C32EF3">
              <w:rPr>
                <w:rFonts w:ascii="Calibri" w:eastAsia="Calibri" w:hAnsi="Calibri" w:cs="Calibri"/>
                <w:sz w:val="20"/>
                <w:szCs w:val="20"/>
              </w:rPr>
              <w:t>D</w:t>
            </w:r>
            <w:r w:rsidRPr="00C32EF3">
              <w:rPr>
                <w:rFonts w:ascii="Calibri" w:eastAsia="Calibri" w:hAnsi="Calibri" w:cs="Calibri"/>
                <w:sz w:val="20"/>
                <w:szCs w:val="20"/>
              </w:rPr>
              <w:t xml:space="preserve">ata </w:t>
            </w:r>
            <w:proofErr w:type="spellStart"/>
            <w:r w:rsidR="005C1F25" w:rsidRPr="008E69C4">
              <w:rPr>
                <w:rFonts w:ascii="Calibri" w:eastAsia="Calibri" w:hAnsi="Calibri" w:cs="Calibri"/>
                <w:sz w:val="20"/>
                <w:szCs w:val="20"/>
              </w:rPr>
              <w:t>P</w:t>
            </w:r>
            <w:r w:rsidRPr="008E69C4">
              <w:rPr>
                <w:rFonts w:ascii="Calibri" w:eastAsia="Calibri" w:hAnsi="Calibri" w:cs="Calibri"/>
                <w:sz w:val="20"/>
                <w:szCs w:val="20"/>
              </w:rPr>
              <w:t>rotection</w:t>
            </w:r>
            <w:proofErr w:type="spellEnd"/>
            <w:r w:rsidRPr="008E69C4">
              <w:rPr>
                <w:rFonts w:ascii="Calibri" w:eastAsia="Calibri" w:hAnsi="Calibri" w:cs="Calibri"/>
                <w:sz w:val="20"/>
                <w:szCs w:val="20"/>
              </w:rPr>
              <w:t xml:space="preserve"> </w:t>
            </w:r>
            <w:proofErr w:type="spellStart"/>
            <w:r w:rsidR="005C1F25" w:rsidRPr="008E69C4">
              <w:rPr>
                <w:rFonts w:ascii="Calibri" w:eastAsia="Calibri" w:hAnsi="Calibri" w:cs="Calibri"/>
                <w:sz w:val="20"/>
                <w:szCs w:val="20"/>
              </w:rPr>
              <w:t>O</w:t>
            </w:r>
            <w:r w:rsidRPr="008E69C4">
              <w:rPr>
                <w:rFonts w:ascii="Calibri" w:eastAsia="Calibri" w:hAnsi="Calibri" w:cs="Calibri"/>
                <w:sz w:val="20"/>
                <w:szCs w:val="20"/>
              </w:rPr>
              <w:t>fficer</w:t>
            </w:r>
            <w:proofErr w:type="spellEnd"/>
            <w:r w:rsidRPr="008E69C4">
              <w:rPr>
                <w:rFonts w:ascii="Calibri" w:eastAsia="Calibri" w:hAnsi="Calibri" w:cs="Calibri"/>
                <w:sz w:val="20"/>
                <w:szCs w:val="20"/>
              </w:rPr>
              <w:t xml:space="preserve"> (DPO). Elke beoordeling van risico’s vindt plaats onder verantwoordelijkheid van </w:t>
            </w:r>
            <w:r w:rsidR="009E6661" w:rsidRPr="005F6178">
              <w:rPr>
                <w:rFonts w:ascii="Calibri" w:eastAsia="Calibri" w:hAnsi="Calibri" w:cs="Calibri"/>
                <w:sz w:val="20"/>
                <w:szCs w:val="20"/>
              </w:rPr>
              <w:t>de gedelegeerd bestuurder van Groep Zorg H. Familie vzw</w:t>
            </w:r>
            <w:r w:rsidRPr="00095FE5">
              <w:rPr>
                <w:rFonts w:ascii="Calibri" w:eastAsia="Calibri" w:hAnsi="Calibri" w:cs="Calibri"/>
                <w:sz w:val="20"/>
                <w:szCs w:val="20"/>
              </w:rPr>
              <w:t xml:space="preserve">, alsook de uitvoering van de bijhorende maatregelen. </w:t>
            </w:r>
            <w:r w:rsidR="009E6661" w:rsidRPr="005F6178">
              <w:rPr>
                <w:rFonts w:ascii="Calibri" w:eastAsia="Calibri" w:hAnsi="Calibri" w:cs="Calibri"/>
                <w:sz w:val="20"/>
                <w:szCs w:val="20"/>
              </w:rPr>
              <w:t>De gedelegeerd bestuurder van Groep Zorg H. Familie vzw</w:t>
            </w:r>
            <w:r w:rsidR="009E6661" w:rsidRPr="00095FE5">
              <w:rPr>
                <w:rFonts w:ascii="Calibri" w:eastAsia="Calibri" w:hAnsi="Calibri" w:cs="Calibri"/>
                <w:sz w:val="20"/>
                <w:szCs w:val="20"/>
              </w:rPr>
              <w:t xml:space="preserve"> </w:t>
            </w:r>
            <w:r w:rsidRPr="00095FE5">
              <w:rPr>
                <w:rFonts w:ascii="Calibri" w:eastAsia="Calibri" w:hAnsi="Calibri" w:cs="Calibri"/>
                <w:sz w:val="20"/>
                <w:szCs w:val="20"/>
              </w:rPr>
              <w:t>is daarnaast ook eindverantwoordelijk</w:t>
            </w:r>
            <w:r w:rsidR="005C1F25" w:rsidRPr="00095FE5">
              <w:rPr>
                <w:rFonts w:ascii="Calibri" w:eastAsia="Calibri" w:hAnsi="Calibri" w:cs="Calibri"/>
                <w:sz w:val="20"/>
                <w:szCs w:val="20"/>
              </w:rPr>
              <w:t>e</w:t>
            </w:r>
            <w:r w:rsidRPr="00095FE5">
              <w:rPr>
                <w:rFonts w:ascii="Calibri" w:eastAsia="Calibri" w:hAnsi="Calibri" w:cs="Calibri"/>
                <w:sz w:val="20"/>
                <w:szCs w:val="20"/>
              </w:rPr>
              <w:t xml:space="preserve"> voor alle verplichtingen uit hoofde van de wet- en regelgeving, waaronder de bepalingen in de verordening 2016/679</w:t>
            </w:r>
            <w:r w:rsidR="005C1F25" w:rsidRPr="00095FE5">
              <w:rPr>
                <w:rFonts w:ascii="Calibri" w:eastAsia="Calibri" w:hAnsi="Calibri" w:cs="Calibri"/>
                <w:sz w:val="20"/>
                <w:szCs w:val="20"/>
              </w:rPr>
              <w:t xml:space="preserve"> (</w:t>
            </w:r>
            <w:r w:rsidR="009E6661" w:rsidRPr="00095FE5">
              <w:rPr>
                <w:rFonts w:ascii="Calibri" w:eastAsia="Calibri" w:hAnsi="Calibri" w:cs="Calibri"/>
                <w:sz w:val="20"/>
                <w:szCs w:val="20"/>
              </w:rPr>
              <w:t>GDPR</w:t>
            </w:r>
            <w:r w:rsidR="005C1F25" w:rsidRPr="00C32EF3">
              <w:rPr>
                <w:rFonts w:ascii="Calibri" w:eastAsia="Calibri" w:hAnsi="Calibri" w:cs="Calibri"/>
                <w:sz w:val="20"/>
                <w:szCs w:val="20"/>
              </w:rPr>
              <w:t>)</w:t>
            </w:r>
            <w:r w:rsidRPr="00C32EF3">
              <w:rPr>
                <w:rFonts w:ascii="Calibri" w:eastAsia="Calibri" w:hAnsi="Calibri" w:cs="Calibri"/>
                <w:sz w:val="20"/>
                <w:szCs w:val="20"/>
              </w:rPr>
              <w:t xml:space="preserve">. Hiervoor delegeert </w:t>
            </w:r>
            <w:r w:rsidR="009E6661" w:rsidRPr="005F6178">
              <w:rPr>
                <w:rFonts w:ascii="Calibri" w:eastAsia="Calibri" w:hAnsi="Calibri" w:cs="Calibri"/>
                <w:sz w:val="20"/>
                <w:szCs w:val="20"/>
              </w:rPr>
              <w:t xml:space="preserve"> de gedelegeerd bestuurder van Groep Zorg H. Familie </w:t>
            </w:r>
            <w:r w:rsidRPr="00095FE5">
              <w:rPr>
                <w:rFonts w:ascii="Calibri" w:eastAsia="Calibri" w:hAnsi="Calibri" w:cs="Calibri"/>
                <w:sz w:val="20"/>
                <w:szCs w:val="20"/>
              </w:rPr>
              <w:t>een aantal taken zoals hieronder opgesomd.</w:t>
            </w:r>
          </w:p>
          <w:p w:rsidR="00FD1CC3" w:rsidRPr="00C32EF3" w:rsidRDefault="00FD1CC3">
            <w:pPr>
              <w:jc w:val="both"/>
              <w:rPr>
                <w:rFonts w:ascii="Calibri" w:eastAsia="Calibri" w:hAnsi="Calibri" w:cs="Calibri"/>
                <w:sz w:val="20"/>
                <w:szCs w:val="20"/>
              </w:rPr>
            </w:pPr>
          </w:p>
        </w:tc>
      </w:tr>
      <w:tr w:rsidR="00FD1CC3" w:rsidRPr="00F768F8">
        <w:trPr>
          <w:trHeight w:val="1100"/>
        </w:trPr>
        <w:tc>
          <w:tcPr>
            <w:tcW w:w="2119" w:type="dxa"/>
            <w:shd w:val="clear" w:color="auto" w:fill="auto"/>
          </w:tcPr>
          <w:p w:rsidR="001A4084" w:rsidRPr="00095FE5" w:rsidRDefault="00DF4F2C" w:rsidP="001A4084">
            <w:pPr>
              <w:jc w:val="both"/>
              <w:rPr>
                <w:rFonts w:ascii="Calibri" w:eastAsia="Calibri" w:hAnsi="Calibri" w:cs="Calibri"/>
                <w:b/>
                <w:sz w:val="20"/>
                <w:szCs w:val="20"/>
              </w:rPr>
            </w:pPr>
            <w:r w:rsidRPr="005F6178">
              <w:rPr>
                <w:rFonts w:ascii="Calibri" w:eastAsia="Calibri" w:hAnsi="Calibri" w:cs="Calibri"/>
                <w:b/>
                <w:sz w:val="20"/>
                <w:szCs w:val="20"/>
              </w:rPr>
              <w:t xml:space="preserve">Toezicht gezondheidsgegevens </w:t>
            </w:r>
            <w:r w:rsidRPr="00F768F8">
              <w:rPr>
                <w:rFonts w:ascii="Calibri" w:eastAsia="Calibri" w:hAnsi="Calibri" w:cs="Calibri"/>
                <w:b/>
                <w:sz w:val="20"/>
                <w:szCs w:val="20"/>
              </w:rPr>
              <w:t>patiënten</w:t>
            </w:r>
            <w:r w:rsidR="004E3586" w:rsidRPr="00095FE5">
              <w:rPr>
                <w:rFonts w:ascii="Calibri" w:eastAsia="Calibri" w:hAnsi="Calibri" w:cs="Calibri"/>
                <w:b/>
                <w:sz w:val="20"/>
                <w:szCs w:val="20"/>
              </w:rPr>
              <w:t xml:space="preserve"> </w:t>
            </w:r>
            <w:r w:rsidR="004E3586" w:rsidRPr="00F768F8">
              <w:rPr>
                <w:rFonts w:ascii="Calibri" w:eastAsia="Calibri" w:hAnsi="Calibri" w:cs="Calibri"/>
                <w:b/>
                <w:sz w:val="20"/>
                <w:szCs w:val="20"/>
              </w:rPr>
              <w:t>van het PZ</w:t>
            </w:r>
          </w:p>
          <w:p w:rsidR="00FD1CC3" w:rsidRPr="00C32EF3" w:rsidRDefault="00FD1CC3" w:rsidP="008F30E9">
            <w:pPr>
              <w:jc w:val="both"/>
              <w:rPr>
                <w:rFonts w:ascii="Calibri" w:eastAsia="Calibri" w:hAnsi="Calibri" w:cs="Calibri"/>
                <w:b/>
                <w:sz w:val="20"/>
                <w:szCs w:val="20"/>
              </w:rPr>
            </w:pPr>
          </w:p>
        </w:tc>
        <w:tc>
          <w:tcPr>
            <w:tcW w:w="6901" w:type="dxa"/>
            <w:shd w:val="clear" w:color="auto" w:fill="auto"/>
          </w:tcPr>
          <w:p w:rsidR="00FD1CC3" w:rsidRPr="00F768F8" w:rsidRDefault="00DF4F2C">
            <w:pPr>
              <w:jc w:val="both"/>
              <w:rPr>
                <w:rFonts w:ascii="Calibri" w:eastAsia="Calibri" w:hAnsi="Calibri" w:cs="Calibri"/>
                <w:sz w:val="20"/>
                <w:szCs w:val="20"/>
              </w:rPr>
            </w:pPr>
            <w:r w:rsidRPr="005F6178">
              <w:rPr>
                <w:rFonts w:ascii="Calibri" w:eastAsia="Calibri" w:hAnsi="Calibri" w:cs="Calibri"/>
                <w:sz w:val="20"/>
                <w:szCs w:val="20"/>
              </w:rPr>
              <w:t xml:space="preserve">Het beleid voor gegevensbescherming doet op geen enkele wijze afbreuk aan de wettelijke verplichtingen die de </w:t>
            </w:r>
            <w:r w:rsidR="005C1F25" w:rsidRPr="005F6178">
              <w:rPr>
                <w:rFonts w:ascii="Calibri" w:eastAsia="Calibri" w:hAnsi="Calibri" w:cs="Calibri"/>
                <w:sz w:val="20"/>
                <w:szCs w:val="20"/>
              </w:rPr>
              <w:t>hoofdarts</w:t>
            </w:r>
            <w:r w:rsidRPr="005F6178">
              <w:rPr>
                <w:rFonts w:ascii="Calibri" w:eastAsia="Calibri" w:hAnsi="Calibri" w:cs="Calibri"/>
                <w:sz w:val="20"/>
                <w:szCs w:val="20"/>
              </w:rPr>
              <w:t>/</w:t>
            </w:r>
            <w:r w:rsidR="00490CC7" w:rsidRPr="00F768F8">
              <w:rPr>
                <w:rFonts w:ascii="Calibri" w:eastAsia="Calibri" w:hAnsi="Calibri" w:cs="Calibri"/>
                <w:sz w:val="20"/>
                <w:szCs w:val="20"/>
              </w:rPr>
              <w:t xml:space="preserve"> </w:t>
            </w:r>
            <w:r w:rsidR="009E6661" w:rsidRPr="00F768F8">
              <w:rPr>
                <w:rFonts w:ascii="Calibri" w:eastAsia="Calibri" w:hAnsi="Calibri" w:cs="Calibri"/>
                <w:sz w:val="20"/>
                <w:szCs w:val="20"/>
              </w:rPr>
              <w:t xml:space="preserve">directiecomité </w:t>
            </w:r>
            <w:r w:rsidRPr="00095FE5">
              <w:rPr>
                <w:rFonts w:ascii="Calibri" w:eastAsia="Calibri" w:hAnsi="Calibri" w:cs="Calibri"/>
                <w:sz w:val="20"/>
                <w:szCs w:val="20"/>
              </w:rPr>
              <w:t xml:space="preserve">hebben met het oog op de toepassing van de wetgeving over gegevensbescherming. </w:t>
            </w:r>
            <w:r w:rsidRPr="00095FE5">
              <w:rPr>
                <w:rFonts w:ascii="Calibri" w:eastAsia="Calibri" w:hAnsi="Calibri" w:cs="Calibri"/>
                <w:sz w:val="20"/>
                <w:szCs w:val="20"/>
              </w:rPr>
              <w:br/>
              <w:t>De hoofd</w:t>
            </w:r>
            <w:r w:rsidR="005C1F25" w:rsidRPr="00C32EF3">
              <w:rPr>
                <w:rFonts w:ascii="Calibri" w:eastAsia="Calibri" w:hAnsi="Calibri" w:cs="Calibri"/>
                <w:sz w:val="20"/>
                <w:szCs w:val="20"/>
              </w:rPr>
              <w:t>arts</w:t>
            </w:r>
            <w:r w:rsidRPr="00C32EF3">
              <w:rPr>
                <w:rFonts w:ascii="Calibri" w:eastAsia="Calibri" w:hAnsi="Calibri" w:cs="Calibri"/>
                <w:sz w:val="20"/>
                <w:szCs w:val="20"/>
              </w:rPr>
              <w:t xml:space="preserve"> wordt beschouwd als lasthebber van het ziekenhuis dat optreedt als de verwerkingsverantwoordelijke (</w:t>
            </w:r>
            <w:proofErr w:type="spellStart"/>
            <w:r w:rsidRPr="00C32EF3">
              <w:rPr>
                <w:rFonts w:ascii="Calibri" w:eastAsia="Calibri" w:hAnsi="Calibri" w:cs="Calibri"/>
                <w:sz w:val="20"/>
                <w:szCs w:val="20"/>
              </w:rPr>
              <w:t>cfr</w:t>
            </w:r>
            <w:proofErr w:type="spellEnd"/>
            <w:r w:rsidRPr="00C32EF3">
              <w:rPr>
                <w:rFonts w:ascii="Calibri" w:eastAsia="Calibri" w:hAnsi="Calibri" w:cs="Calibri"/>
                <w:sz w:val="20"/>
                <w:szCs w:val="20"/>
              </w:rPr>
              <w:t>. gedragscode). De hoofd</w:t>
            </w:r>
            <w:r w:rsidR="005C1F25" w:rsidRPr="005F6178">
              <w:rPr>
                <w:rFonts w:ascii="Calibri" w:eastAsia="Calibri" w:hAnsi="Calibri" w:cs="Calibri"/>
                <w:sz w:val="20"/>
                <w:szCs w:val="20"/>
              </w:rPr>
              <w:t>arts</w:t>
            </w:r>
            <w:r w:rsidRPr="005F6178">
              <w:rPr>
                <w:rFonts w:ascii="Calibri" w:eastAsia="Calibri" w:hAnsi="Calibri" w:cs="Calibri"/>
                <w:sz w:val="20"/>
                <w:szCs w:val="20"/>
              </w:rPr>
              <w:t xml:space="preserve"> (en voor verpleegkundige gegevens in nauwe samenspraak met </w:t>
            </w:r>
            <w:r w:rsidR="009E6661" w:rsidRPr="00F768F8">
              <w:rPr>
                <w:rFonts w:ascii="Calibri" w:eastAsia="Calibri" w:hAnsi="Calibri" w:cs="Calibri"/>
                <w:sz w:val="20"/>
                <w:szCs w:val="20"/>
              </w:rPr>
              <w:t>het directiecomité</w:t>
            </w:r>
            <w:r w:rsidR="004A37AA" w:rsidRPr="00095FE5">
              <w:rPr>
                <w:rFonts w:ascii="Calibri" w:eastAsia="Calibri" w:hAnsi="Calibri" w:cs="Calibri"/>
                <w:sz w:val="20"/>
                <w:szCs w:val="20"/>
              </w:rPr>
              <w:t xml:space="preserve">) </w:t>
            </w:r>
            <w:r w:rsidRPr="00095FE5">
              <w:rPr>
                <w:rFonts w:ascii="Calibri" w:eastAsia="Calibri" w:hAnsi="Calibri" w:cs="Calibri"/>
                <w:sz w:val="20"/>
                <w:szCs w:val="20"/>
              </w:rPr>
              <w:t>heeft vanuit deze opdracht de verantwoordelijkheid inzake de gegevensbescherming van gezondheidsgegevens in het patiëntendos</w:t>
            </w:r>
            <w:r w:rsidRPr="00C32EF3">
              <w:rPr>
                <w:rFonts w:ascii="Calibri" w:eastAsia="Calibri" w:hAnsi="Calibri" w:cs="Calibri"/>
                <w:sz w:val="20"/>
                <w:szCs w:val="20"/>
              </w:rPr>
              <w:t>sier. Bij belangrijke wijzigingen, zowel op technologisch vlak als op niveau van de verwerking zelf (zoals het invoeren van geautomatiseerde beslissingen of de inschalingen van zorgzwaartemetingen), assisteert</w:t>
            </w:r>
            <w:r w:rsidR="004A37AA" w:rsidRPr="008E69C4">
              <w:rPr>
                <w:rFonts w:ascii="Calibri" w:eastAsia="Calibri" w:hAnsi="Calibri" w:cs="Calibri"/>
                <w:sz w:val="20"/>
                <w:szCs w:val="20"/>
              </w:rPr>
              <w:t xml:space="preserve"> de hoofd</w:t>
            </w:r>
            <w:r w:rsidR="005C1F25" w:rsidRPr="008E69C4">
              <w:rPr>
                <w:rFonts w:ascii="Calibri" w:eastAsia="Calibri" w:hAnsi="Calibri" w:cs="Calibri"/>
                <w:sz w:val="20"/>
                <w:szCs w:val="20"/>
              </w:rPr>
              <w:t>arts</w:t>
            </w:r>
            <w:r w:rsidR="004A37AA" w:rsidRPr="008E69C4">
              <w:rPr>
                <w:rFonts w:ascii="Calibri" w:eastAsia="Calibri" w:hAnsi="Calibri" w:cs="Calibri"/>
                <w:sz w:val="20"/>
                <w:szCs w:val="20"/>
              </w:rPr>
              <w:t xml:space="preserve"> </w:t>
            </w:r>
            <w:r w:rsidR="009E6661" w:rsidRPr="00F768F8">
              <w:rPr>
                <w:rFonts w:ascii="Calibri" w:eastAsia="Calibri" w:hAnsi="Calibri" w:cs="Calibri"/>
                <w:sz w:val="20"/>
                <w:szCs w:val="20"/>
              </w:rPr>
              <w:t xml:space="preserve">het directiecomité van </w:t>
            </w:r>
            <w:r w:rsidR="00490CC7" w:rsidRPr="00F768F8">
              <w:rPr>
                <w:rFonts w:ascii="Calibri" w:eastAsia="Calibri" w:hAnsi="Calibri" w:cs="Calibri"/>
                <w:sz w:val="20"/>
                <w:szCs w:val="20"/>
              </w:rPr>
              <w:t xml:space="preserve"> het PZ </w:t>
            </w:r>
            <w:r w:rsidRPr="00095FE5">
              <w:rPr>
                <w:rFonts w:ascii="Calibri" w:eastAsia="Calibri" w:hAnsi="Calibri" w:cs="Calibri"/>
                <w:sz w:val="20"/>
                <w:szCs w:val="20"/>
              </w:rPr>
              <w:t xml:space="preserve">in het uitvoeren van de </w:t>
            </w:r>
            <w:proofErr w:type="spellStart"/>
            <w:r w:rsidRPr="00095FE5">
              <w:rPr>
                <w:rFonts w:ascii="Calibri" w:eastAsia="Calibri" w:hAnsi="Calibri" w:cs="Calibri"/>
                <w:sz w:val="20"/>
                <w:szCs w:val="20"/>
              </w:rPr>
              <w:t>gegevensbeschermingseffectenbeoordeling</w:t>
            </w:r>
            <w:proofErr w:type="spellEnd"/>
            <w:r w:rsidRPr="00095FE5">
              <w:rPr>
                <w:rFonts w:ascii="Calibri" w:eastAsia="Calibri" w:hAnsi="Calibri" w:cs="Calibri"/>
                <w:sz w:val="20"/>
                <w:szCs w:val="20"/>
              </w:rPr>
              <w:t>.</w:t>
            </w:r>
            <w:r w:rsidRPr="00095FE5">
              <w:rPr>
                <w:rFonts w:ascii="Calibri" w:eastAsia="Calibri" w:hAnsi="Calibri" w:cs="Calibri"/>
                <w:sz w:val="20"/>
                <w:szCs w:val="20"/>
              </w:rPr>
              <w:br/>
              <w:t>In de uitvoering van het beleid voor gegevensbescherming krijg</w:t>
            </w:r>
            <w:r w:rsidR="005C1F25" w:rsidRPr="00C32EF3">
              <w:rPr>
                <w:rFonts w:ascii="Calibri" w:eastAsia="Calibri" w:hAnsi="Calibri" w:cs="Calibri"/>
                <w:sz w:val="20"/>
                <w:szCs w:val="20"/>
              </w:rPr>
              <w:t>en</w:t>
            </w:r>
            <w:r w:rsidRPr="00C32EF3">
              <w:rPr>
                <w:rFonts w:ascii="Calibri" w:eastAsia="Calibri" w:hAnsi="Calibri" w:cs="Calibri"/>
                <w:sz w:val="20"/>
                <w:szCs w:val="20"/>
              </w:rPr>
              <w:t xml:space="preserve"> </w:t>
            </w:r>
            <w:r w:rsidR="009E6661" w:rsidRPr="008E69C4">
              <w:rPr>
                <w:rFonts w:ascii="Calibri" w:eastAsia="Calibri" w:hAnsi="Calibri" w:cs="Calibri"/>
                <w:sz w:val="20"/>
                <w:szCs w:val="20"/>
              </w:rPr>
              <w:t xml:space="preserve">het directiecomité van </w:t>
            </w:r>
            <w:r w:rsidR="00C71234" w:rsidRPr="00F768F8">
              <w:rPr>
                <w:rFonts w:ascii="Calibri" w:eastAsia="Calibri" w:hAnsi="Calibri" w:cs="Calibri"/>
                <w:sz w:val="20"/>
                <w:szCs w:val="20"/>
              </w:rPr>
              <w:t xml:space="preserve"> </w:t>
            </w:r>
            <w:r w:rsidR="005C1F25" w:rsidRPr="00F768F8">
              <w:rPr>
                <w:rFonts w:ascii="Calibri" w:eastAsia="Calibri" w:hAnsi="Calibri" w:cs="Calibri"/>
                <w:sz w:val="20"/>
                <w:szCs w:val="20"/>
              </w:rPr>
              <w:t xml:space="preserve">het </w:t>
            </w:r>
            <w:r w:rsidR="008310BE" w:rsidRPr="00F768F8">
              <w:rPr>
                <w:rFonts w:ascii="Calibri" w:eastAsia="Calibri" w:hAnsi="Calibri" w:cs="Calibri"/>
                <w:sz w:val="20"/>
                <w:szCs w:val="20"/>
              </w:rPr>
              <w:t xml:space="preserve">PZ </w:t>
            </w:r>
            <w:r w:rsidR="001A4084" w:rsidRPr="00F768F8">
              <w:rPr>
                <w:rFonts w:ascii="Calibri" w:eastAsia="Calibri" w:hAnsi="Calibri" w:cs="Calibri"/>
                <w:sz w:val="20"/>
                <w:szCs w:val="20"/>
              </w:rPr>
              <w:t>en</w:t>
            </w:r>
            <w:r w:rsidR="008310BE" w:rsidRPr="00F768F8">
              <w:rPr>
                <w:rFonts w:ascii="Calibri" w:eastAsia="Calibri" w:hAnsi="Calibri" w:cs="Calibri"/>
                <w:sz w:val="20"/>
                <w:szCs w:val="20"/>
              </w:rPr>
              <w:t xml:space="preserve"> de</w:t>
            </w:r>
            <w:r w:rsidR="00C71234" w:rsidRPr="00F768F8">
              <w:rPr>
                <w:rFonts w:ascii="Calibri" w:eastAsia="Calibri" w:hAnsi="Calibri" w:cs="Calibri"/>
                <w:sz w:val="20"/>
                <w:szCs w:val="20"/>
              </w:rPr>
              <w:t xml:space="preserve">  </w:t>
            </w:r>
            <w:r w:rsidRPr="00F768F8">
              <w:rPr>
                <w:rFonts w:ascii="Calibri" w:eastAsia="Calibri" w:hAnsi="Calibri" w:cs="Calibri"/>
                <w:sz w:val="20"/>
                <w:szCs w:val="20"/>
              </w:rPr>
              <w:t>hoofd</w:t>
            </w:r>
            <w:r w:rsidR="005C1F25" w:rsidRPr="00F768F8">
              <w:rPr>
                <w:rFonts w:ascii="Calibri" w:eastAsia="Calibri" w:hAnsi="Calibri" w:cs="Calibri"/>
                <w:sz w:val="20"/>
                <w:szCs w:val="20"/>
              </w:rPr>
              <w:t>arts</w:t>
            </w:r>
            <w:r w:rsidRPr="00095FE5">
              <w:rPr>
                <w:rFonts w:ascii="Calibri" w:eastAsia="Calibri" w:hAnsi="Calibri" w:cs="Calibri"/>
                <w:sz w:val="20"/>
                <w:szCs w:val="20"/>
              </w:rPr>
              <w:t xml:space="preserve"> de taak toegewezen om te oordelen over het ontwerp van een model van gegevensclassificatie, in relatie met de bijhorende bedrijfsprocessen (dit zijn </w:t>
            </w:r>
            <w:r w:rsidR="005C1F25" w:rsidRPr="00C32EF3">
              <w:rPr>
                <w:rFonts w:ascii="Calibri" w:eastAsia="Calibri" w:hAnsi="Calibri" w:cs="Calibri"/>
                <w:sz w:val="20"/>
                <w:szCs w:val="20"/>
              </w:rPr>
              <w:t xml:space="preserve">zowel </w:t>
            </w:r>
            <w:r w:rsidRPr="00C32EF3">
              <w:rPr>
                <w:rFonts w:ascii="Calibri" w:eastAsia="Calibri" w:hAnsi="Calibri" w:cs="Calibri"/>
                <w:sz w:val="20"/>
                <w:szCs w:val="20"/>
              </w:rPr>
              <w:t>zorgprocessen maar ook andere bedrijfsprocessen zoals processen ter evaluatie van de goede werking inzake risicobeheer en veiligheid van de patiënten en de verwerking van persoonsgegevens die hiermee verband houden, r</w:t>
            </w:r>
            <w:r w:rsidRPr="005F6178">
              <w:rPr>
                <w:rFonts w:ascii="Calibri" w:eastAsia="Calibri" w:hAnsi="Calibri" w:cs="Calibri"/>
                <w:sz w:val="20"/>
                <w:szCs w:val="20"/>
              </w:rPr>
              <w:t>egistratie van ziekenhuisactiviteiten</w:t>
            </w:r>
            <w:r w:rsidR="005C1F25" w:rsidRPr="005F6178">
              <w:rPr>
                <w:rFonts w:ascii="Calibri" w:eastAsia="Calibri" w:hAnsi="Calibri" w:cs="Calibri"/>
                <w:sz w:val="20"/>
                <w:szCs w:val="20"/>
              </w:rPr>
              <w:t>,</w:t>
            </w:r>
            <w:r w:rsidRPr="005F6178">
              <w:rPr>
                <w:rFonts w:ascii="Calibri" w:eastAsia="Calibri" w:hAnsi="Calibri" w:cs="Calibri"/>
                <w:sz w:val="20"/>
                <w:szCs w:val="20"/>
              </w:rPr>
              <w:t xml:space="preserve"> enz.). Op basis van de vooropgestelde classificatie worden door </w:t>
            </w:r>
            <w:r w:rsidR="004E3586" w:rsidRPr="00F768F8">
              <w:rPr>
                <w:rFonts w:ascii="Calibri" w:eastAsia="Calibri" w:hAnsi="Calibri" w:cs="Calibri"/>
                <w:sz w:val="20"/>
                <w:szCs w:val="20"/>
              </w:rPr>
              <w:t xml:space="preserve">de stuurgroep GDPR </w:t>
            </w:r>
            <w:r w:rsidRPr="00095FE5">
              <w:rPr>
                <w:rFonts w:ascii="Calibri" w:eastAsia="Calibri" w:hAnsi="Calibri" w:cs="Calibri"/>
                <w:sz w:val="20"/>
                <w:szCs w:val="20"/>
              </w:rPr>
              <w:t xml:space="preserve">criteria vastgelegd en vertaald voor het uitvoeren van een </w:t>
            </w:r>
            <w:proofErr w:type="spellStart"/>
            <w:r w:rsidRPr="00095FE5">
              <w:rPr>
                <w:rFonts w:ascii="Calibri" w:eastAsia="Calibri" w:hAnsi="Calibri" w:cs="Calibri"/>
                <w:sz w:val="20"/>
                <w:szCs w:val="20"/>
              </w:rPr>
              <w:t>gegevensbeschermingseffectenbeoordeling</w:t>
            </w:r>
            <w:proofErr w:type="spellEnd"/>
            <w:r w:rsidRPr="00095FE5">
              <w:rPr>
                <w:rFonts w:ascii="Calibri" w:eastAsia="Calibri" w:hAnsi="Calibri" w:cs="Calibri"/>
                <w:sz w:val="20"/>
                <w:szCs w:val="20"/>
              </w:rPr>
              <w:t xml:space="preserve">, het melden van inbreuken, specifieke technische en/of organisatorische maatregelen inclusief gegevensbescherming door ontwerp en door standaardinstellingen </w:t>
            </w:r>
            <w:r w:rsidRPr="00C32EF3">
              <w:rPr>
                <w:rFonts w:ascii="Calibri" w:eastAsia="Calibri" w:hAnsi="Calibri" w:cs="Calibri"/>
                <w:sz w:val="20"/>
                <w:szCs w:val="20"/>
              </w:rPr>
              <w:t xml:space="preserve">en de mogelijkheden daartoe. </w:t>
            </w:r>
          </w:p>
          <w:p w:rsidR="00FD1CC3" w:rsidRPr="00F768F8" w:rsidRDefault="00DF4F2C">
            <w:pPr>
              <w:jc w:val="both"/>
              <w:rPr>
                <w:rFonts w:ascii="Calibri" w:eastAsia="Calibri" w:hAnsi="Calibri" w:cs="Calibri"/>
                <w:sz w:val="20"/>
                <w:szCs w:val="20"/>
              </w:rPr>
            </w:pPr>
            <w:r w:rsidRPr="00F768F8">
              <w:rPr>
                <w:rFonts w:ascii="Calibri" w:eastAsia="Calibri" w:hAnsi="Calibri" w:cs="Calibri"/>
                <w:sz w:val="20"/>
                <w:szCs w:val="20"/>
              </w:rPr>
              <w:t>De taak van de hoofd</w:t>
            </w:r>
            <w:r w:rsidR="005C1F25" w:rsidRPr="00F768F8">
              <w:rPr>
                <w:rFonts w:ascii="Calibri" w:eastAsia="Calibri" w:hAnsi="Calibri" w:cs="Calibri"/>
                <w:sz w:val="20"/>
                <w:szCs w:val="20"/>
              </w:rPr>
              <w:t>arts</w:t>
            </w:r>
            <w:r w:rsidRPr="00F768F8">
              <w:rPr>
                <w:rFonts w:ascii="Calibri" w:eastAsia="Calibri" w:hAnsi="Calibri" w:cs="Calibri"/>
                <w:sz w:val="20"/>
                <w:szCs w:val="20"/>
              </w:rPr>
              <w:t xml:space="preserve"> inzake het toepassen van de rechten van patiënten is opgenomen in de reglementen dienaangaande. </w:t>
            </w:r>
          </w:p>
          <w:p w:rsidR="00FD1CC3" w:rsidRPr="00F768F8" w:rsidRDefault="00DF4F2C">
            <w:pPr>
              <w:jc w:val="both"/>
              <w:rPr>
                <w:rFonts w:ascii="Calibri" w:eastAsia="Calibri" w:hAnsi="Calibri" w:cs="Calibri"/>
                <w:sz w:val="20"/>
                <w:szCs w:val="20"/>
              </w:rPr>
            </w:pPr>
            <w:r w:rsidRPr="00F768F8">
              <w:rPr>
                <w:rFonts w:ascii="Calibri" w:eastAsia="Calibri" w:hAnsi="Calibri" w:cs="Calibri"/>
                <w:sz w:val="20"/>
                <w:szCs w:val="20"/>
              </w:rPr>
              <w:t>Voor de toepassing van de rechten van de betrokkene (in het bijzonder deze van de patiënt) voor gezondheidsgegevens die buiten het patiëntendossier worden verwerkt, assisteert de hoofd</w:t>
            </w:r>
            <w:r w:rsidR="005C1F25" w:rsidRPr="00F768F8">
              <w:rPr>
                <w:rFonts w:ascii="Calibri" w:eastAsia="Calibri" w:hAnsi="Calibri" w:cs="Calibri"/>
                <w:sz w:val="20"/>
                <w:szCs w:val="20"/>
              </w:rPr>
              <w:t>arts</w:t>
            </w:r>
            <w:r w:rsidRPr="00F768F8">
              <w:rPr>
                <w:rFonts w:ascii="Calibri" w:eastAsia="Calibri" w:hAnsi="Calibri" w:cs="Calibri"/>
                <w:sz w:val="20"/>
                <w:szCs w:val="20"/>
              </w:rPr>
              <w:t xml:space="preserve"> bij het uitwerken van de beleidslijnen.</w:t>
            </w:r>
          </w:p>
          <w:p w:rsidR="00FD1CC3" w:rsidRPr="00F768F8" w:rsidRDefault="00CF11D3">
            <w:pPr>
              <w:jc w:val="both"/>
              <w:rPr>
                <w:rFonts w:ascii="Calibri" w:eastAsia="Calibri" w:hAnsi="Calibri" w:cs="Calibri"/>
                <w:sz w:val="20"/>
                <w:szCs w:val="20"/>
              </w:rPr>
            </w:pPr>
            <w:r>
              <w:rPr>
                <w:rFonts w:ascii="Calibri" w:eastAsia="Calibri" w:hAnsi="Calibri" w:cs="Calibri"/>
                <w:sz w:val="20"/>
                <w:szCs w:val="20"/>
              </w:rPr>
              <w:t xml:space="preserve">Het directiecomité </w:t>
            </w:r>
            <w:r w:rsidR="00EC33CA" w:rsidRPr="00F768F8">
              <w:rPr>
                <w:rFonts w:ascii="Calibri" w:eastAsia="Calibri" w:hAnsi="Calibri" w:cs="Calibri"/>
                <w:sz w:val="20"/>
                <w:szCs w:val="20"/>
              </w:rPr>
              <w:t xml:space="preserve">van </w:t>
            </w:r>
            <w:r w:rsidR="005C1F25" w:rsidRPr="00F768F8">
              <w:rPr>
                <w:rFonts w:ascii="Calibri" w:eastAsia="Calibri" w:hAnsi="Calibri" w:cs="Calibri"/>
                <w:sz w:val="20"/>
                <w:szCs w:val="20"/>
              </w:rPr>
              <w:t xml:space="preserve">het </w:t>
            </w:r>
            <w:r w:rsidR="00EC33CA" w:rsidRPr="00F768F8">
              <w:rPr>
                <w:rFonts w:ascii="Calibri" w:eastAsia="Calibri" w:hAnsi="Calibri" w:cs="Calibri"/>
                <w:sz w:val="20"/>
                <w:szCs w:val="20"/>
              </w:rPr>
              <w:t xml:space="preserve">PZ </w:t>
            </w:r>
            <w:r w:rsidR="004E3586" w:rsidRPr="00F768F8">
              <w:rPr>
                <w:rFonts w:ascii="Calibri" w:eastAsia="Calibri" w:hAnsi="Calibri" w:cs="Calibri"/>
                <w:sz w:val="20"/>
                <w:szCs w:val="20"/>
              </w:rPr>
              <w:t>en</w:t>
            </w:r>
            <w:r w:rsidR="00EC33CA" w:rsidRPr="00F768F8">
              <w:rPr>
                <w:rFonts w:ascii="Calibri" w:eastAsia="Calibri" w:hAnsi="Calibri" w:cs="Calibri"/>
                <w:sz w:val="20"/>
                <w:szCs w:val="20"/>
              </w:rPr>
              <w:t xml:space="preserve"> de  hoofd</w:t>
            </w:r>
            <w:r w:rsidR="005C1F25" w:rsidRPr="00F768F8">
              <w:rPr>
                <w:rFonts w:ascii="Calibri" w:eastAsia="Calibri" w:hAnsi="Calibri" w:cs="Calibri"/>
                <w:sz w:val="20"/>
                <w:szCs w:val="20"/>
              </w:rPr>
              <w:t>arts</w:t>
            </w:r>
            <w:r w:rsidR="00EC33CA" w:rsidRPr="00095FE5">
              <w:rPr>
                <w:rFonts w:ascii="Calibri" w:eastAsia="Calibri" w:hAnsi="Calibri" w:cs="Calibri"/>
                <w:sz w:val="20"/>
                <w:szCs w:val="20"/>
              </w:rPr>
              <w:t xml:space="preserve"> </w:t>
            </w:r>
            <w:r w:rsidR="004E3586" w:rsidRPr="00095FE5">
              <w:rPr>
                <w:rFonts w:ascii="Calibri" w:eastAsia="Calibri" w:hAnsi="Calibri" w:cs="Calibri"/>
                <w:sz w:val="20"/>
                <w:szCs w:val="20"/>
              </w:rPr>
              <w:t>stimuleren</w:t>
            </w:r>
            <w:r w:rsidR="00DF4F2C" w:rsidRPr="00095FE5">
              <w:rPr>
                <w:rFonts w:ascii="Calibri" w:eastAsia="Calibri" w:hAnsi="Calibri" w:cs="Calibri"/>
                <w:sz w:val="20"/>
                <w:szCs w:val="20"/>
              </w:rPr>
              <w:t xml:space="preserve"> de correcte omgang met patiëntengegevens bij de medische diensten van</w:t>
            </w:r>
            <w:r w:rsidR="00D26182" w:rsidRPr="00095FE5">
              <w:rPr>
                <w:rFonts w:ascii="Calibri" w:eastAsia="Calibri" w:hAnsi="Calibri" w:cs="Calibri"/>
                <w:sz w:val="20"/>
                <w:szCs w:val="20"/>
              </w:rPr>
              <w:t xml:space="preserve"> </w:t>
            </w:r>
            <w:r w:rsidR="00D26182" w:rsidRPr="00F768F8">
              <w:rPr>
                <w:rFonts w:ascii="Calibri" w:eastAsia="Calibri" w:hAnsi="Calibri" w:cs="Calibri"/>
                <w:sz w:val="20"/>
                <w:szCs w:val="20"/>
              </w:rPr>
              <w:t>het PZ van</w:t>
            </w:r>
            <w:r w:rsidR="00DF4F2C" w:rsidRPr="00F768F8">
              <w:rPr>
                <w:rFonts w:ascii="Calibri" w:eastAsia="Calibri" w:hAnsi="Calibri" w:cs="Calibri"/>
                <w:sz w:val="20"/>
                <w:szCs w:val="20"/>
              </w:rPr>
              <w:t xml:space="preserve"> </w:t>
            </w:r>
            <w:r w:rsidR="009371C6" w:rsidRPr="00F768F8">
              <w:rPr>
                <w:rFonts w:ascii="Calibri" w:eastAsia="Calibri" w:hAnsi="Calibri" w:cs="Calibri"/>
                <w:sz w:val="20"/>
                <w:szCs w:val="20"/>
              </w:rPr>
              <w:t>Groep Zorg H. Familie vzw</w:t>
            </w:r>
            <w:r w:rsidR="004E3586" w:rsidRPr="00095FE5">
              <w:rPr>
                <w:rFonts w:ascii="Calibri" w:eastAsia="Calibri" w:hAnsi="Calibri" w:cs="Calibri"/>
                <w:sz w:val="20"/>
                <w:szCs w:val="20"/>
              </w:rPr>
              <w:t>.</w:t>
            </w:r>
            <w:r w:rsidR="00DF4F2C" w:rsidRPr="00095FE5">
              <w:rPr>
                <w:rFonts w:ascii="Calibri" w:eastAsia="Calibri" w:hAnsi="Calibri" w:cs="Calibri"/>
                <w:sz w:val="20"/>
                <w:szCs w:val="20"/>
              </w:rPr>
              <w:t xml:space="preserve"> </w:t>
            </w:r>
            <w:r w:rsidR="00992A08">
              <w:rPr>
                <w:rFonts w:ascii="Calibri" w:eastAsia="Calibri" w:hAnsi="Calibri" w:cs="Calibri"/>
                <w:sz w:val="20"/>
                <w:szCs w:val="20"/>
              </w:rPr>
              <w:t>Het directiecomité van het PZ</w:t>
            </w:r>
            <w:r w:rsidR="00302D24" w:rsidRPr="00095FE5">
              <w:rPr>
                <w:rFonts w:ascii="Calibri" w:eastAsia="Calibri" w:hAnsi="Calibri" w:cs="Calibri"/>
                <w:sz w:val="20"/>
                <w:szCs w:val="20"/>
              </w:rPr>
              <w:t xml:space="preserve"> en de </w:t>
            </w:r>
            <w:r w:rsidR="00DF4F2C" w:rsidRPr="00095FE5">
              <w:rPr>
                <w:rFonts w:ascii="Calibri" w:eastAsia="Calibri" w:hAnsi="Calibri" w:cs="Calibri"/>
                <w:sz w:val="20"/>
                <w:szCs w:val="20"/>
              </w:rPr>
              <w:t xml:space="preserve"> hoofd</w:t>
            </w:r>
            <w:r w:rsidR="005C1F25" w:rsidRPr="00C32EF3">
              <w:rPr>
                <w:rFonts w:ascii="Calibri" w:eastAsia="Calibri" w:hAnsi="Calibri" w:cs="Calibri"/>
                <w:sz w:val="20"/>
                <w:szCs w:val="20"/>
              </w:rPr>
              <w:t>arts</w:t>
            </w:r>
            <w:r w:rsidR="00DF4F2C" w:rsidRPr="008E69C4">
              <w:rPr>
                <w:rFonts w:ascii="Calibri" w:eastAsia="Calibri" w:hAnsi="Calibri" w:cs="Calibri"/>
                <w:sz w:val="20"/>
                <w:szCs w:val="20"/>
              </w:rPr>
              <w:t xml:space="preserve"> ne</w:t>
            </w:r>
            <w:r w:rsidR="00992A08">
              <w:rPr>
                <w:rFonts w:ascii="Calibri" w:eastAsia="Calibri" w:hAnsi="Calibri" w:cs="Calibri"/>
                <w:sz w:val="20"/>
                <w:szCs w:val="20"/>
              </w:rPr>
              <w:t>men</w:t>
            </w:r>
            <w:r w:rsidR="00DF4F2C" w:rsidRPr="008E69C4">
              <w:rPr>
                <w:rFonts w:ascii="Calibri" w:eastAsia="Calibri" w:hAnsi="Calibri" w:cs="Calibri"/>
                <w:sz w:val="20"/>
                <w:szCs w:val="20"/>
              </w:rPr>
              <w:t xml:space="preserve"> bovendien alle relevante aspecten van gegevensbescherming mee in de evaluatie van (kandidaat) artsen en hun opleidingstraject tijdens dienstverband.</w:t>
            </w:r>
          </w:p>
          <w:p w:rsidR="00F93FF4" w:rsidRPr="00F768F8" w:rsidRDefault="00EC33CA" w:rsidP="00F93FF4">
            <w:pPr>
              <w:jc w:val="both"/>
              <w:rPr>
                <w:rFonts w:ascii="Calibri" w:eastAsia="Calibri" w:hAnsi="Calibri" w:cs="Calibri"/>
                <w:sz w:val="20"/>
                <w:szCs w:val="20"/>
              </w:rPr>
            </w:pPr>
            <w:r w:rsidRPr="00F768F8">
              <w:rPr>
                <w:rFonts w:ascii="Calibri" w:eastAsia="Calibri" w:hAnsi="Calibri" w:cs="Calibri"/>
                <w:sz w:val="20"/>
                <w:szCs w:val="20"/>
              </w:rPr>
              <w:t>De</w:t>
            </w:r>
            <w:r w:rsidR="004E3586" w:rsidRPr="00F768F8">
              <w:rPr>
                <w:rFonts w:ascii="Calibri" w:eastAsia="Calibri" w:hAnsi="Calibri" w:cs="Calibri"/>
                <w:sz w:val="20"/>
                <w:szCs w:val="20"/>
              </w:rPr>
              <w:t xml:space="preserve"> hoofd</w:t>
            </w:r>
            <w:r w:rsidR="005C1F25" w:rsidRPr="00F768F8">
              <w:rPr>
                <w:rFonts w:ascii="Calibri" w:eastAsia="Calibri" w:hAnsi="Calibri" w:cs="Calibri"/>
                <w:sz w:val="20"/>
                <w:szCs w:val="20"/>
              </w:rPr>
              <w:t>arts</w:t>
            </w:r>
            <w:r w:rsidR="004E3586" w:rsidRPr="00F768F8">
              <w:rPr>
                <w:rFonts w:ascii="Calibri" w:eastAsia="Calibri" w:hAnsi="Calibri" w:cs="Calibri"/>
                <w:sz w:val="20"/>
                <w:szCs w:val="20"/>
              </w:rPr>
              <w:t xml:space="preserve"> </w:t>
            </w:r>
            <w:r w:rsidR="005C1F25" w:rsidRPr="00F768F8">
              <w:rPr>
                <w:rFonts w:ascii="Calibri" w:eastAsia="Calibri" w:hAnsi="Calibri" w:cs="Calibri"/>
                <w:sz w:val="20"/>
                <w:szCs w:val="20"/>
              </w:rPr>
              <w:t xml:space="preserve">houdt toezicht </w:t>
            </w:r>
            <w:r w:rsidR="00DF4F2C" w:rsidRPr="00F768F8">
              <w:rPr>
                <w:rFonts w:ascii="Calibri" w:eastAsia="Calibri" w:hAnsi="Calibri" w:cs="Calibri"/>
                <w:sz w:val="20"/>
                <w:szCs w:val="20"/>
              </w:rPr>
              <w:t>op het onderhoud van het register van verwerkingsactiviteiten met het oog op de verw</w:t>
            </w:r>
            <w:r w:rsidR="00F93FF4" w:rsidRPr="00F768F8">
              <w:rPr>
                <w:rFonts w:ascii="Calibri" w:eastAsia="Calibri" w:hAnsi="Calibri" w:cs="Calibri"/>
                <w:sz w:val="20"/>
                <w:szCs w:val="20"/>
              </w:rPr>
              <w:t>erking van gezondheidsgegevens.</w:t>
            </w:r>
          </w:p>
          <w:p w:rsidR="003F4DBE" w:rsidRPr="00F768F8" w:rsidRDefault="003F4DBE" w:rsidP="00F93FF4">
            <w:pPr>
              <w:jc w:val="both"/>
              <w:rPr>
                <w:rFonts w:ascii="Calibri" w:eastAsia="Calibri" w:hAnsi="Calibri" w:cs="Calibri"/>
                <w:sz w:val="20"/>
                <w:szCs w:val="20"/>
              </w:rPr>
            </w:pPr>
          </w:p>
          <w:p w:rsidR="003F4DBE" w:rsidRPr="00F768F8" w:rsidRDefault="003F4DBE" w:rsidP="00F93FF4">
            <w:pPr>
              <w:jc w:val="both"/>
              <w:rPr>
                <w:rFonts w:ascii="Calibri" w:eastAsia="Calibri" w:hAnsi="Calibri" w:cs="Calibri"/>
                <w:sz w:val="20"/>
                <w:szCs w:val="20"/>
              </w:rPr>
            </w:pPr>
          </w:p>
          <w:p w:rsidR="00F93FF4" w:rsidRPr="00F768F8" w:rsidRDefault="00F93FF4" w:rsidP="00F93FF4">
            <w:pPr>
              <w:jc w:val="both"/>
              <w:rPr>
                <w:rFonts w:ascii="Calibri" w:eastAsia="Calibri" w:hAnsi="Calibri" w:cs="Calibri"/>
                <w:sz w:val="20"/>
                <w:szCs w:val="20"/>
              </w:rPr>
            </w:pPr>
          </w:p>
        </w:tc>
      </w:tr>
      <w:tr w:rsidR="001A4084" w:rsidRPr="00F768F8">
        <w:trPr>
          <w:trHeight w:val="960"/>
        </w:trPr>
        <w:tc>
          <w:tcPr>
            <w:tcW w:w="2119" w:type="dxa"/>
            <w:shd w:val="clear" w:color="auto" w:fill="auto"/>
          </w:tcPr>
          <w:p w:rsidR="001A4084" w:rsidRPr="00095FE5" w:rsidRDefault="001A4084" w:rsidP="001A4084">
            <w:pPr>
              <w:jc w:val="both"/>
              <w:rPr>
                <w:rFonts w:ascii="Calibri" w:eastAsia="Calibri" w:hAnsi="Calibri" w:cs="Calibri"/>
                <w:b/>
                <w:sz w:val="20"/>
                <w:szCs w:val="20"/>
              </w:rPr>
            </w:pPr>
            <w:r w:rsidRPr="00F768F8">
              <w:rPr>
                <w:rFonts w:ascii="Calibri" w:eastAsia="Calibri" w:hAnsi="Calibri" w:cs="Calibri"/>
                <w:b/>
                <w:sz w:val="20"/>
                <w:szCs w:val="20"/>
              </w:rPr>
              <w:t xml:space="preserve">Toezicht gezondheidsgegevens </w:t>
            </w:r>
            <w:r w:rsidR="004E3586" w:rsidRPr="00F768F8">
              <w:rPr>
                <w:rFonts w:ascii="Calibri" w:eastAsia="Calibri" w:hAnsi="Calibri" w:cs="Calibri"/>
                <w:b/>
                <w:sz w:val="20"/>
                <w:szCs w:val="20"/>
              </w:rPr>
              <w:t>bewoners van het WZC /c</w:t>
            </w:r>
            <w:r w:rsidRPr="00F768F8">
              <w:rPr>
                <w:rFonts w:ascii="Calibri" w:eastAsia="Calibri" w:hAnsi="Calibri" w:cs="Calibri"/>
                <w:b/>
                <w:sz w:val="20"/>
                <w:szCs w:val="20"/>
              </w:rPr>
              <w:t>liënten</w:t>
            </w:r>
            <w:r w:rsidR="004E3586" w:rsidRPr="00095FE5">
              <w:rPr>
                <w:rFonts w:ascii="Calibri" w:eastAsia="Calibri" w:hAnsi="Calibri" w:cs="Calibri"/>
                <w:b/>
                <w:sz w:val="20"/>
                <w:szCs w:val="20"/>
              </w:rPr>
              <w:t xml:space="preserve"> van BW</w:t>
            </w:r>
          </w:p>
          <w:p w:rsidR="003F4DBE" w:rsidRPr="00C32EF3"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8A08D6" w:rsidRDefault="008A08D6"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r w:rsidRPr="00F768F8">
              <w:rPr>
                <w:rFonts w:ascii="Calibri" w:eastAsia="Calibri" w:hAnsi="Calibri" w:cs="Calibri"/>
                <w:b/>
                <w:sz w:val="20"/>
                <w:szCs w:val="20"/>
              </w:rPr>
              <w:t>Toezicht huisartsen</w:t>
            </w:r>
            <w:r w:rsidR="00D26182" w:rsidRPr="00F768F8">
              <w:rPr>
                <w:rFonts w:ascii="Calibri" w:eastAsia="Calibri" w:hAnsi="Calibri" w:cs="Calibri"/>
                <w:b/>
                <w:sz w:val="20"/>
                <w:szCs w:val="20"/>
              </w:rPr>
              <w:t xml:space="preserve"> voor de </w:t>
            </w:r>
            <w:proofErr w:type="spellStart"/>
            <w:r w:rsidR="00D26182" w:rsidRPr="00F768F8">
              <w:rPr>
                <w:rFonts w:ascii="Calibri" w:eastAsia="Calibri" w:hAnsi="Calibri" w:cs="Calibri"/>
                <w:b/>
                <w:sz w:val="20"/>
                <w:szCs w:val="20"/>
              </w:rPr>
              <w:t>WZC’s</w:t>
            </w:r>
            <w:proofErr w:type="spellEnd"/>
            <w:r w:rsidR="00D26182" w:rsidRPr="00F768F8">
              <w:rPr>
                <w:rFonts w:ascii="Calibri" w:eastAsia="Calibri" w:hAnsi="Calibri" w:cs="Calibri"/>
                <w:b/>
                <w:sz w:val="20"/>
                <w:szCs w:val="20"/>
              </w:rPr>
              <w:t xml:space="preserve"> binnen Groep Zorg H. Familie vzw</w:t>
            </w: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r w:rsidRPr="00F768F8">
              <w:rPr>
                <w:rFonts w:ascii="Calibri" w:eastAsia="Calibri" w:hAnsi="Calibri" w:cs="Calibri"/>
                <w:b/>
                <w:sz w:val="20"/>
                <w:szCs w:val="20"/>
              </w:rPr>
              <w:t xml:space="preserve">Toezicht sociale </w:t>
            </w:r>
          </w:p>
          <w:p w:rsidR="003F4DBE" w:rsidRPr="00F768F8" w:rsidRDefault="004D2414" w:rsidP="001A4084">
            <w:pPr>
              <w:jc w:val="both"/>
              <w:rPr>
                <w:rFonts w:ascii="Calibri" w:eastAsia="Calibri" w:hAnsi="Calibri" w:cs="Calibri"/>
                <w:b/>
                <w:sz w:val="20"/>
                <w:szCs w:val="20"/>
              </w:rPr>
            </w:pPr>
            <w:r w:rsidRPr="00F768F8">
              <w:rPr>
                <w:rFonts w:ascii="Calibri" w:eastAsia="Calibri" w:hAnsi="Calibri" w:cs="Calibri"/>
                <w:b/>
                <w:sz w:val="20"/>
                <w:szCs w:val="20"/>
              </w:rPr>
              <w:t>g</w:t>
            </w:r>
            <w:r w:rsidR="003F4DBE" w:rsidRPr="00F768F8">
              <w:rPr>
                <w:rFonts w:ascii="Calibri" w:eastAsia="Calibri" w:hAnsi="Calibri" w:cs="Calibri"/>
                <w:b/>
                <w:sz w:val="20"/>
                <w:szCs w:val="20"/>
              </w:rPr>
              <w:t>egevens cliënten</w:t>
            </w: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3F4DBE" w:rsidRPr="00F768F8" w:rsidRDefault="003F4DBE" w:rsidP="001A4084">
            <w:pPr>
              <w:jc w:val="both"/>
              <w:rPr>
                <w:rFonts w:ascii="Calibri" w:eastAsia="Calibri" w:hAnsi="Calibri" w:cs="Calibri"/>
                <w:b/>
                <w:sz w:val="20"/>
                <w:szCs w:val="20"/>
              </w:rPr>
            </w:pPr>
          </w:p>
          <w:p w:rsidR="00F93FF4" w:rsidRPr="00F768F8" w:rsidRDefault="00F93FF4" w:rsidP="001A4084">
            <w:pPr>
              <w:jc w:val="both"/>
              <w:rPr>
                <w:rFonts w:ascii="Calibri" w:eastAsia="Calibri" w:hAnsi="Calibri" w:cs="Calibri"/>
                <w:b/>
                <w:sz w:val="20"/>
                <w:szCs w:val="20"/>
              </w:rPr>
            </w:pPr>
          </w:p>
        </w:tc>
        <w:tc>
          <w:tcPr>
            <w:tcW w:w="6901" w:type="dxa"/>
            <w:shd w:val="clear" w:color="auto" w:fill="auto"/>
          </w:tcPr>
          <w:p w:rsidR="001A4084" w:rsidRPr="00F768F8" w:rsidRDefault="001A4084" w:rsidP="001A4084">
            <w:pPr>
              <w:jc w:val="both"/>
              <w:rPr>
                <w:rFonts w:ascii="Calibri" w:eastAsia="Calibri" w:hAnsi="Calibri" w:cs="Calibri"/>
                <w:sz w:val="20"/>
                <w:szCs w:val="20"/>
              </w:rPr>
            </w:pPr>
            <w:r w:rsidRPr="00095FE5">
              <w:rPr>
                <w:rFonts w:ascii="Calibri" w:eastAsia="Calibri" w:hAnsi="Calibri" w:cs="Calibri"/>
                <w:sz w:val="20"/>
                <w:szCs w:val="20"/>
              </w:rPr>
              <w:t xml:space="preserve">Het beleid voor gegevensbescherming doet op geen enkele wijze afbreuk aan de wettelijke verplichtingen </w:t>
            </w:r>
            <w:r w:rsidR="004E3586" w:rsidRPr="00095FE5">
              <w:rPr>
                <w:rFonts w:ascii="Calibri" w:eastAsia="Calibri" w:hAnsi="Calibri" w:cs="Calibri"/>
                <w:sz w:val="20"/>
                <w:szCs w:val="20"/>
              </w:rPr>
              <w:t xml:space="preserve">die </w:t>
            </w:r>
            <w:r w:rsidR="00F44247" w:rsidRPr="00F768F8">
              <w:rPr>
                <w:rFonts w:ascii="Calibri" w:eastAsia="Calibri" w:hAnsi="Calibri" w:cs="Calibri"/>
                <w:sz w:val="20"/>
                <w:szCs w:val="20"/>
              </w:rPr>
              <w:t xml:space="preserve">het directiecomité van elke voorziening </w:t>
            </w:r>
            <w:r w:rsidRPr="00095FE5">
              <w:rPr>
                <w:rFonts w:ascii="Calibri" w:eastAsia="Calibri" w:hAnsi="Calibri" w:cs="Calibri"/>
                <w:sz w:val="20"/>
                <w:szCs w:val="20"/>
              </w:rPr>
              <w:t>he</w:t>
            </w:r>
            <w:r w:rsidR="00A95AD6" w:rsidRPr="00095FE5">
              <w:rPr>
                <w:rFonts w:ascii="Calibri" w:eastAsia="Calibri" w:hAnsi="Calibri" w:cs="Calibri"/>
                <w:sz w:val="20"/>
                <w:szCs w:val="20"/>
              </w:rPr>
              <w:t>eft</w:t>
            </w:r>
            <w:r w:rsidRPr="00095FE5">
              <w:rPr>
                <w:rFonts w:ascii="Calibri" w:eastAsia="Calibri" w:hAnsi="Calibri" w:cs="Calibri"/>
                <w:sz w:val="20"/>
                <w:szCs w:val="20"/>
              </w:rPr>
              <w:t xml:space="preserve"> met het oog op de toepassing van de wetgeving over gegeven</w:t>
            </w:r>
            <w:r w:rsidR="00333974" w:rsidRPr="00C32EF3">
              <w:rPr>
                <w:rFonts w:ascii="Calibri" w:eastAsia="Calibri" w:hAnsi="Calibri" w:cs="Calibri"/>
                <w:sz w:val="20"/>
                <w:szCs w:val="20"/>
              </w:rPr>
              <w:t xml:space="preserve">sbescherming. </w:t>
            </w:r>
            <w:r w:rsidR="00333974" w:rsidRPr="00C32EF3">
              <w:rPr>
                <w:rFonts w:ascii="Calibri" w:eastAsia="Calibri" w:hAnsi="Calibri" w:cs="Calibri"/>
                <w:sz w:val="20"/>
                <w:szCs w:val="20"/>
              </w:rPr>
              <w:br/>
            </w:r>
            <w:r w:rsidR="00F44247" w:rsidRPr="00F768F8">
              <w:rPr>
                <w:rFonts w:ascii="Calibri" w:eastAsia="Calibri" w:hAnsi="Calibri" w:cs="Calibri"/>
                <w:sz w:val="20"/>
                <w:szCs w:val="20"/>
              </w:rPr>
              <w:t xml:space="preserve">Het directiecomité van elke voorziening </w:t>
            </w:r>
            <w:r w:rsidR="00333974" w:rsidRPr="00F768F8">
              <w:rPr>
                <w:rFonts w:ascii="Calibri" w:eastAsia="Calibri" w:hAnsi="Calibri" w:cs="Calibri"/>
                <w:sz w:val="20"/>
                <w:szCs w:val="20"/>
              </w:rPr>
              <w:t>en de coö</w:t>
            </w:r>
            <w:r w:rsidR="00261894" w:rsidRPr="00F768F8">
              <w:rPr>
                <w:rFonts w:ascii="Calibri" w:eastAsia="Calibri" w:hAnsi="Calibri" w:cs="Calibri"/>
                <w:sz w:val="20"/>
                <w:szCs w:val="20"/>
              </w:rPr>
              <w:t>rdinator B</w:t>
            </w:r>
            <w:r w:rsidR="00333974" w:rsidRPr="00F768F8">
              <w:rPr>
                <w:rFonts w:ascii="Calibri" w:eastAsia="Calibri" w:hAnsi="Calibri" w:cs="Calibri"/>
                <w:sz w:val="20"/>
                <w:szCs w:val="20"/>
              </w:rPr>
              <w:t xml:space="preserve">eschut </w:t>
            </w:r>
            <w:r w:rsidR="00261894" w:rsidRPr="00F768F8">
              <w:rPr>
                <w:rFonts w:ascii="Calibri" w:eastAsia="Calibri" w:hAnsi="Calibri" w:cs="Calibri"/>
                <w:sz w:val="20"/>
                <w:szCs w:val="20"/>
              </w:rPr>
              <w:t>W</w:t>
            </w:r>
            <w:r w:rsidR="00333974" w:rsidRPr="00F768F8">
              <w:rPr>
                <w:rFonts w:ascii="Calibri" w:eastAsia="Calibri" w:hAnsi="Calibri" w:cs="Calibri"/>
                <w:sz w:val="20"/>
                <w:szCs w:val="20"/>
              </w:rPr>
              <w:t xml:space="preserve">onen </w:t>
            </w:r>
            <w:r w:rsidR="005C1F25" w:rsidRPr="00F768F8">
              <w:rPr>
                <w:rFonts w:ascii="Calibri" w:eastAsia="Calibri" w:hAnsi="Calibri" w:cs="Calibri"/>
                <w:sz w:val="20"/>
                <w:szCs w:val="20"/>
              </w:rPr>
              <w:t xml:space="preserve">alsook </w:t>
            </w:r>
            <w:r w:rsidR="00333974" w:rsidRPr="00F768F8">
              <w:rPr>
                <w:rFonts w:ascii="Calibri" w:eastAsia="Calibri" w:hAnsi="Calibri" w:cs="Calibri"/>
                <w:sz w:val="20"/>
                <w:szCs w:val="20"/>
              </w:rPr>
              <w:t>de beleidsart</w:t>
            </w:r>
            <w:r w:rsidR="00261894" w:rsidRPr="00F768F8">
              <w:rPr>
                <w:rFonts w:ascii="Calibri" w:eastAsia="Calibri" w:hAnsi="Calibri" w:cs="Calibri"/>
                <w:sz w:val="20"/>
                <w:szCs w:val="20"/>
              </w:rPr>
              <w:t>s van Beschut Wonen</w:t>
            </w:r>
            <w:r w:rsidR="00333974" w:rsidRPr="00095FE5">
              <w:rPr>
                <w:rFonts w:ascii="Calibri" w:eastAsia="Calibri" w:hAnsi="Calibri" w:cs="Calibri"/>
                <w:sz w:val="20"/>
                <w:szCs w:val="20"/>
              </w:rPr>
              <w:t xml:space="preserve"> hebben de verantwoordelijkheid inzake de gegevensbescherming van gezondheidsgegevens in het bewonersdossier. Bij belangrijke wijzigingen </w:t>
            </w:r>
            <w:r w:rsidR="00333974" w:rsidRPr="00C32EF3">
              <w:rPr>
                <w:rFonts w:ascii="Calibri" w:eastAsia="Calibri" w:hAnsi="Calibri" w:cs="Calibri"/>
                <w:sz w:val="20"/>
                <w:szCs w:val="20"/>
              </w:rPr>
              <w:t xml:space="preserve">op </w:t>
            </w:r>
            <w:r w:rsidR="005C1F25" w:rsidRPr="008E69C4">
              <w:rPr>
                <w:rFonts w:ascii="Calibri" w:eastAsia="Calibri" w:hAnsi="Calibri" w:cs="Calibri"/>
                <w:sz w:val="20"/>
                <w:szCs w:val="20"/>
              </w:rPr>
              <w:t xml:space="preserve">zowel </w:t>
            </w:r>
            <w:r w:rsidR="00333974" w:rsidRPr="008E69C4">
              <w:rPr>
                <w:rFonts w:ascii="Calibri" w:eastAsia="Calibri" w:hAnsi="Calibri" w:cs="Calibri"/>
                <w:sz w:val="20"/>
                <w:szCs w:val="20"/>
              </w:rPr>
              <w:t xml:space="preserve">technologisch vlak als op niveau van de verwerking zelf (zoals het invoeren van geautomatiseerde beslissingen of de inschalingen van zorgzwaartemetingen) assisteert </w:t>
            </w:r>
            <w:r w:rsidR="00333974" w:rsidRPr="00F768F8">
              <w:rPr>
                <w:rFonts w:ascii="Calibri" w:eastAsia="Calibri" w:hAnsi="Calibri" w:cs="Calibri"/>
                <w:sz w:val="20"/>
                <w:szCs w:val="20"/>
              </w:rPr>
              <w:t xml:space="preserve">de stuurgroep </w:t>
            </w:r>
            <w:r w:rsidR="005C1F25" w:rsidRPr="00F768F8">
              <w:rPr>
                <w:rFonts w:ascii="Calibri" w:eastAsia="Calibri" w:hAnsi="Calibri" w:cs="Calibri"/>
                <w:sz w:val="20"/>
                <w:szCs w:val="20"/>
              </w:rPr>
              <w:t>GDPR</w:t>
            </w:r>
            <w:r w:rsidR="00333974" w:rsidRPr="00095FE5">
              <w:rPr>
                <w:rFonts w:ascii="Calibri" w:eastAsia="Calibri" w:hAnsi="Calibri" w:cs="Calibri"/>
                <w:sz w:val="20"/>
                <w:szCs w:val="20"/>
              </w:rPr>
              <w:t xml:space="preserve"> in het uitvoeren van de </w:t>
            </w:r>
            <w:r w:rsidRPr="00095FE5">
              <w:rPr>
                <w:rFonts w:ascii="Calibri" w:eastAsia="Calibri" w:hAnsi="Calibri" w:cs="Calibri"/>
                <w:sz w:val="20"/>
                <w:szCs w:val="20"/>
              </w:rPr>
              <w:t>gegevens-</w:t>
            </w:r>
            <w:proofErr w:type="spellStart"/>
            <w:r w:rsidRPr="00095FE5">
              <w:rPr>
                <w:rFonts w:ascii="Calibri" w:eastAsia="Calibri" w:hAnsi="Calibri" w:cs="Calibri"/>
                <w:sz w:val="20"/>
                <w:szCs w:val="20"/>
              </w:rPr>
              <w:t>beschermingseffectenbeoordeling</w:t>
            </w:r>
            <w:proofErr w:type="spellEnd"/>
            <w:r w:rsidRPr="00095FE5">
              <w:rPr>
                <w:rFonts w:ascii="Calibri" w:eastAsia="Calibri" w:hAnsi="Calibri" w:cs="Calibri"/>
                <w:sz w:val="20"/>
                <w:szCs w:val="20"/>
              </w:rPr>
              <w:t>.</w:t>
            </w:r>
            <w:r w:rsidRPr="00095FE5">
              <w:rPr>
                <w:rFonts w:ascii="Calibri" w:eastAsia="Calibri" w:hAnsi="Calibri" w:cs="Calibri"/>
                <w:sz w:val="20"/>
                <w:szCs w:val="20"/>
              </w:rPr>
              <w:br/>
              <w:t>In de uitvoering van het beleid vo</w:t>
            </w:r>
            <w:r w:rsidR="00F135B9" w:rsidRPr="00095FE5">
              <w:rPr>
                <w:rFonts w:ascii="Calibri" w:eastAsia="Calibri" w:hAnsi="Calibri" w:cs="Calibri"/>
                <w:sz w:val="20"/>
                <w:szCs w:val="20"/>
              </w:rPr>
              <w:t xml:space="preserve">or gegevensbescherming krijgt </w:t>
            </w:r>
            <w:r w:rsidR="00F44247" w:rsidRPr="00F768F8">
              <w:rPr>
                <w:rFonts w:ascii="Calibri" w:eastAsia="Calibri" w:hAnsi="Calibri" w:cs="Calibri"/>
                <w:sz w:val="20"/>
                <w:szCs w:val="20"/>
              </w:rPr>
              <w:t xml:space="preserve">het directiecomité van elke voorziening </w:t>
            </w:r>
            <w:r w:rsidRPr="00095FE5">
              <w:rPr>
                <w:rFonts w:ascii="Calibri" w:eastAsia="Calibri" w:hAnsi="Calibri" w:cs="Calibri"/>
                <w:sz w:val="20"/>
                <w:szCs w:val="20"/>
              </w:rPr>
              <w:t xml:space="preserve">de taak toegewezen om te oordelen over het ontwerp van een model van gegevensclassificatie, in relatie met de bijhorende bedrijfsprocessen (dit zijn </w:t>
            </w:r>
            <w:r w:rsidR="00910CAC" w:rsidRPr="00C32EF3">
              <w:rPr>
                <w:rFonts w:ascii="Calibri" w:eastAsia="Calibri" w:hAnsi="Calibri" w:cs="Calibri"/>
                <w:sz w:val="20"/>
                <w:szCs w:val="20"/>
              </w:rPr>
              <w:t xml:space="preserve">zowel </w:t>
            </w:r>
            <w:r w:rsidRPr="008E69C4">
              <w:rPr>
                <w:rFonts w:ascii="Calibri" w:eastAsia="Calibri" w:hAnsi="Calibri" w:cs="Calibri"/>
                <w:sz w:val="20"/>
                <w:szCs w:val="20"/>
              </w:rPr>
              <w:t xml:space="preserve">zorgprocessen </w:t>
            </w:r>
            <w:r w:rsidR="00910CAC" w:rsidRPr="008E69C4">
              <w:rPr>
                <w:rFonts w:ascii="Calibri" w:eastAsia="Calibri" w:hAnsi="Calibri" w:cs="Calibri"/>
                <w:sz w:val="20"/>
                <w:szCs w:val="20"/>
              </w:rPr>
              <w:t xml:space="preserve">als </w:t>
            </w:r>
            <w:r w:rsidRPr="008E69C4">
              <w:rPr>
                <w:rFonts w:ascii="Calibri" w:eastAsia="Calibri" w:hAnsi="Calibri" w:cs="Calibri"/>
                <w:sz w:val="20"/>
                <w:szCs w:val="20"/>
              </w:rPr>
              <w:t xml:space="preserve">andere bedrijfsprocessen, zoals processen ter evaluatie van de goede werking inzake risicobeheer en veiligheid van de </w:t>
            </w:r>
            <w:r w:rsidRPr="00F768F8">
              <w:rPr>
                <w:rFonts w:ascii="Calibri" w:eastAsia="Calibri" w:hAnsi="Calibri" w:cs="Calibri"/>
                <w:sz w:val="20"/>
                <w:szCs w:val="20"/>
              </w:rPr>
              <w:t>cliënten</w:t>
            </w:r>
            <w:r w:rsidRPr="00095FE5">
              <w:rPr>
                <w:rFonts w:ascii="Calibri" w:eastAsia="Calibri" w:hAnsi="Calibri" w:cs="Calibri"/>
                <w:sz w:val="20"/>
                <w:szCs w:val="20"/>
              </w:rPr>
              <w:t xml:space="preserve"> en de verwerking van persoonsgegevens die hiermee verband houden, registratie van ziekenhuisactiviteiten enz.)</w:t>
            </w:r>
            <w:r w:rsidRPr="00C32EF3">
              <w:rPr>
                <w:rFonts w:ascii="Calibri" w:eastAsia="Calibri" w:hAnsi="Calibri" w:cs="Calibri"/>
                <w:sz w:val="20"/>
                <w:szCs w:val="20"/>
              </w:rPr>
              <w:t xml:space="preserve">. Op basis van de vooropgestelde classificatie worden door de stuurgroep </w:t>
            </w:r>
            <w:r w:rsidR="00910CAC" w:rsidRPr="00F768F8">
              <w:rPr>
                <w:rFonts w:ascii="Calibri" w:eastAsia="Calibri" w:hAnsi="Calibri" w:cs="Calibri"/>
                <w:sz w:val="20"/>
                <w:szCs w:val="20"/>
              </w:rPr>
              <w:t xml:space="preserve">GDPR </w:t>
            </w:r>
            <w:r w:rsidRPr="00F768F8">
              <w:rPr>
                <w:rFonts w:ascii="Calibri" w:eastAsia="Calibri" w:hAnsi="Calibri" w:cs="Calibri"/>
                <w:sz w:val="20"/>
                <w:szCs w:val="20"/>
              </w:rPr>
              <w:t xml:space="preserve">criteria vastgelegd en vertaald voor het uitvoeren van een </w:t>
            </w:r>
            <w:proofErr w:type="spellStart"/>
            <w:r w:rsidRPr="00F768F8">
              <w:rPr>
                <w:rFonts w:ascii="Calibri" w:eastAsia="Calibri" w:hAnsi="Calibri" w:cs="Calibri"/>
                <w:sz w:val="20"/>
                <w:szCs w:val="20"/>
              </w:rPr>
              <w:t>gegevensbeschermingseffectenbeoordeling</w:t>
            </w:r>
            <w:proofErr w:type="spellEnd"/>
            <w:r w:rsidRPr="00F768F8">
              <w:rPr>
                <w:rFonts w:ascii="Calibri" w:eastAsia="Calibri" w:hAnsi="Calibri" w:cs="Calibri"/>
                <w:sz w:val="20"/>
                <w:szCs w:val="20"/>
              </w:rPr>
              <w:t>, het melden van inbreuken, specifieke technische en/of organisatorische maatregelen</w:t>
            </w:r>
            <w:r w:rsidR="00910CAC" w:rsidRPr="00F768F8">
              <w:rPr>
                <w:rFonts w:ascii="Calibri" w:eastAsia="Calibri" w:hAnsi="Calibri" w:cs="Calibri"/>
                <w:sz w:val="20"/>
                <w:szCs w:val="20"/>
              </w:rPr>
              <w:t>,</w:t>
            </w:r>
            <w:r w:rsidRPr="00F768F8">
              <w:rPr>
                <w:rFonts w:ascii="Calibri" w:eastAsia="Calibri" w:hAnsi="Calibri" w:cs="Calibri"/>
                <w:sz w:val="20"/>
                <w:szCs w:val="20"/>
              </w:rPr>
              <w:t xml:space="preserve"> inclusief gegevensbescherming door ontwerp en door standaardinstellingen en de mogelijkheden daartoe. </w:t>
            </w:r>
          </w:p>
          <w:p w:rsidR="001A4084" w:rsidRPr="005F6178" w:rsidRDefault="00261894" w:rsidP="001A4084">
            <w:pPr>
              <w:jc w:val="both"/>
              <w:rPr>
                <w:rFonts w:ascii="Calibri" w:eastAsia="Calibri" w:hAnsi="Calibri" w:cs="Calibri"/>
                <w:sz w:val="20"/>
                <w:szCs w:val="20"/>
              </w:rPr>
            </w:pPr>
            <w:r w:rsidRPr="00F768F8">
              <w:rPr>
                <w:rFonts w:ascii="Calibri" w:eastAsia="Calibri" w:hAnsi="Calibri" w:cs="Calibri"/>
                <w:sz w:val="20"/>
                <w:szCs w:val="20"/>
              </w:rPr>
              <w:t xml:space="preserve">De taak van </w:t>
            </w:r>
            <w:r w:rsidR="00F44247" w:rsidRPr="00F768F8">
              <w:rPr>
                <w:rFonts w:ascii="Calibri" w:eastAsia="Calibri" w:hAnsi="Calibri" w:cs="Calibri"/>
                <w:sz w:val="20"/>
                <w:szCs w:val="20"/>
              </w:rPr>
              <w:t xml:space="preserve">het directiecomité van elke voorziening </w:t>
            </w:r>
            <w:r w:rsidR="001A4084" w:rsidRPr="00095FE5">
              <w:rPr>
                <w:rFonts w:ascii="Calibri" w:eastAsia="Calibri" w:hAnsi="Calibri" w:cs="Calibri"/>
                <w:sz w:val="20"/>
                <w:szCs w:val="20"/>
              </w:rPr>
              <w:t xml:space="preserve"> inzake het toepassen van de rechten van</w:t>
            </w:r>
            <w:r w:rsidRPr="00C32EF3">
              <w:rPr>
                <w:rFonts w:ascii="Calibri" w:eastAsia="Calibri" w:hAnsi="Calibri" w:cs="Calibri"/>
                <w:sz w:val="20"/>
                <w:szCs w:val="20"/>
              </w:rPr>
              <w:t xml:space="preserve"> </w:t>
            </w:r>
            <w:r w:rsidRPr="008E69C4">
              <w:rPr>
                <w:rFonts w:ascii="Calibri" w:eastAsia="Calibri" w:hAnsi="Calibri" w:cs="Calibri"/>
                <w:sz w:val="20"/>
                <w:szCs w:val="20"/>
              </w:rPr>
              <w:t>cliënten</w:t>
            </w:r>
            <w:r w:rsidR="001A4084" w:rsidRPr="008E69C4">
              <w:rPr>
                <w:rFonts w:ascii="Calibri" w:eastAsia="Calibri" w:hAnsi="Calibri" w:cs="Calibri"/>
                <w:sz w:val="20"/>
                <w:szCs w:val="20"/>
              </w:rPr>
              <w:t xml:space="preserve"> is opg</w:t>
            </w:r>
            <w:r w:rsidR="001A4084" w:rsidRPr="005F6178">
              <w:rPr>
                <w:rFonts w:ascii="Calibri" w:eastAsia="Calibri" w:hAnsi="Calibri" w:cs="Calibri"/>
                <w:sz w:val="20"/>
                <w:szCs w:val="20"/>
              </w:rPr>
              <w:t xml:space="preserve">enomen in de reglementen dienaangaande. </w:t>
            </w:r>
          </w:p>
          <w:p w:rsidR="001A4084" w:rsidRPr="008E69C4" w:rsidRDefault="001A4084" w:rsidP="001A4084">
            <w:pPr>
              <w:jc w:val="both"/>
              <w:rPr>
                <w:rFonts w:ascii="Calibri" w:eastAsia="Calibri" w:hAnsi="Calibri" w:cs="Calibri"/>
                <w:sz w:val="20"/>
                <w:szCs w:val="20"/>
              </w:rPr>
            </w:pPr>
            <w:r w:rsidRPr="005F6178">
              <w:rPr>
                <w:rFonts w:ascii="Calibri" w:eastAsia="Calibri" w:hAnsi="Calibri" w:cs="Calibri"/>
                <w:sz w:val="20"/>
                <w:szCs w:val="20"/>
              </w:rPr>
              <w:t xml:space="preserve">Voor de toepassing van de rechten van de betrokkene (in het bijzonder deze van </w:t>
            </w:r>
            <w:r w:rsidR="00261894" w:rsidRPr="005F6178">
              <w:rPr>
                <w:rFonts w:ascii="Calibri" w:eastAsia="Calibri" w:hAnsi="Calibri" w:cs="Calibri"/>
                <w:sz w:val="20"/>
                <w:szCs w:val="20"/>
              </w:rPr>
              <w:t>de</w:t>
            </w:r>
            <w:r w:rsidR="00F768F8">
              <w:rPr>
                <w:rFonts w:ascii="Calibri" w:eastAsia="Calibri" w:hAnsi="Calibri" w:cs="Calibri"/>
                <w:sz w:val="20"/>
                <w:szCs w:val="20"/>
              </w:rPr>
              <w:t xml:space="preserve"> </w:t>
            </w:r>
            <w:r w:rsidRPr="00F768F8">
              <w:rPr>
                <w:rFonts w:ascii="Calibri" w:eastAsia="Calibri" w:hAnsi="Calibri" w:cs="Calibri"/>
                <w:sz w:val="20"/>
                <w:szCs w:val="20"/>
              </w:rPr>
              <w:t>cliënt</w:t>
            </w:r>
            <w:r w:rsidRPr="00095FE5">
              <w:rPr>
                <w:rFonts w:ascii="Calibri" w:eastAsia="Calibri" w:hAnsi="Calibri" w:cs="Calibri"/>
                <w:sz w:val="20"/>
                <w:szCs w:val="20"/>
              </w:rPr>
              <w:t>) voor gezondheidsg</w:t>
            </w:r>
            <w:r w:rsidR="00261894" w:rsidRPr="00095FE5">
              <w:rPr>
                <w:rFonts w:ascii="Calibri" w:eastAsia="Calibri" w:hAnsi="Calibri" w:cs="Calibri"/>
                <w:sz w:val="20"/>
                <w:szCs w:val="20"/>
              </w:rPr>
              <w:t>egevens die buiten het bewoners</w:t>
            </w:r>
            <w:r w:rsidRPr="00095FE5">
              <w:rPr>
                <w:rFonts w:ascii="Calibri" w:eastAsia="Calibri" w:hAnsi="Calibri" w:cs="Calibri"/>
                <w:sz w:val="20"/>
                <w:szCs w:val="20"/>
              </w:rPr>
              <w:t xml:space="preserve">dossier worden verwerkt, assisteert </w:t>
            </w:r>
            <w:r w:rsidR="00F44247" w:rsidRPr="00F768F8">
              <w:rPr>
                <w:rFonts w:ascii="Calibri" w:eastAsia="Calibri" w:hAnsi="Calibri" w:cs="Calibri"/>
                <w:sz w:val="20"/>
                <w:szCs w:val="20"/>
              </w:rPr>
              <w:t xml:space="preserve">het directiecomité van elke voorziening </w:t>
            </w:r>
            <w:r w:rsidRPr="00095FE5">
              <w:rPr>
                <w:rFonts w:ascii="Calibri" w:eastAsia="Calibri" w:hAnsi="Calibri" w:cs="Calibri"/>
                <w:sz w:val="20"/>
                <w:szCs w:val="20"/>
              </w:rPr>
              <w:t>bij het uitwerken van de beleidslijnen.</w:t>
            </w:r>
            <w:r w:rsidR="00F44247" w:rsidRPr="00F768F8">
              <w:rPr>
                <w:rFonts w:ascii="Calibri" w:eastAsia="Calibri" w:hAnsi="Calibri" w:cs="Calibri"/>
                <w:sz w:val="20"/>
                <w:szCs w:val="20"/>
              </w:rPr>
              <w:t xml:space="preserve"> Het directiecomité van elke voorziening</w:t>
            </w:r>
            <w:r w:rsidR="00F44247" w:rsidRPr="00095FE5">
              <w:rPr>
                <w:rFonts w:ascii="Calibri" w:eastAsia="Calibri" w:hAnsi="Calibri" w:cs="Calibri"/>
                <w:sz w:val="20"/>
                <w:szCs w:val="20"/>
              </w:rPr>
              <w:t xml:space="preserve"> </w:t>
            </w:r>
            <w:r w:rsidRPr="00095FE5">
              <w:rPr>
                <w:rFonts w:ascii="Calibri" w:eastAsia="Calibri" w:hAnsi="Calibri" w:cs="Calibri"/>
                <w:sz w:val="20"/>
                <w:szCs w:val="20"/>
              </w:rPr>
              <w:t xml:space="preserve">stimuleert </w:t>
            </w:r>
            <w:r w:rsidR="00261894" w:rsidRPr="00095FE5">
              <w:rPr>
                <w:rFonts w:ascii="Calibri" w:eastAsia="Calibri" w:hAnsi="Calibri" w:cs="Calibri"/>
                <w:sz w:val="20"/>
                <w:szCs w:val="20"/>
              </w:rPr>
              <w:t xml:space="preserve">de correcte omgang met </w:t>
            </w:r>
            <w:r w:rsidR="00910CAC" w:rsidRPr="008E69C4">
              <w:rPr>
                <w:rFonts w:ascii="Calibri" w:eastAsia="Calibri" w:hAnsi="Calibri" w:cs="Calibri"/>
                <w:sz w:val="20"/>
                <w:szCs w:val="20"/>
              </w:rPr>
              <w:t>cliënt-</w:t>
            </w:r>
            <w:r w:rsidRPr="008E69C4">
              <w:rPr>
                <w:rFonts w:ascii="Calibri" w:eastAsia="Calibri" w:hAnsi="Calibri" w:cs="Calibri"/>
                <w:sz w:val="20"/>
                <w:szCs w:val="20"/>
              </w:rPr>
              <w:t xml:space="preserve">gegevens bij </w:t>
            </w:r>
            <w:r w:rsidR="00F768F8">
              <w:rPr>
                <w:rFonts w:ascii="Calibri" w:eastAsia="Calibri" w:hAnsi="Calibri" w:cs="Calibri"/>
                <w:sz w:val="20"/>
                <w:szCs w:val="20"/>
              </w:rPr>
              <w:t xml:space="preserve">de </w:t>
            </w:r>
            <w:r w:rsidR="00F44247" w:rsidRPr="00F768F8">
              <w:rPr>
                <w:rFonts w:ascii="Calibri" w:eastAsia="Calibri" w:hAnsi="Calibri" w:cs="Calibri"/>
                <w:sz w:val="20"/>
                <w:szCs w:val="20"/>
              </w:rPr>
              <w:t>interne</w:t>
            </w:r>
            <w:r w:rsidR="00F44247" w:rsidRPr="00095FE5">
              <w:rPr>
                <w:rFonts w:ascii="Calibri" w:eastAsia="Calibri" w:hAnsi="Calibri" w:cs="Calibri"/>
                <w:sz w:val="20"/>
                <w:szCs w:val="20"/>
              </w:rPr>
              <w:t xml:space="preserve"> </w:t>
            </w:r>
            <w:r w:rsidRPr="00095FE5">
              <w:rPr>
                <w:rFonts w:ascii="Calibri" w:eastAsia="Calibri" w:hAnsi="Calibri" w:cs="Calibri"/>
                <w:sz w:val="20"/>
                <w:szCs w:val="20"/>
              </w:rPr>
              <w:t xml:space="preserve">diensten van </w:t>
            </w:r>
            <w:r w:rsidR="00261894" w:rsidRPr="00F768F8">
              <w:rPr>
                <w:rFonts w:ascii="Calibri" w:eastAsia="Calibri" w:hAnsi="Calibri" w:cs="Calibri"/>
                <w:sz w:val="20"/>
                <w:szCs w:val="20"/>
              </w:rPr>
              <w:t>Groep Zorg H. Familie vzw</w:t>
            </w:r>
            <w:r w:rsidRPr="00F768F8">
              <w:rPr>
                <w:rFonts w:ascii="Calibri" w:eastAsia="Calibri" w:hAnsi="Calibri" w:cs="Calibri"/>
                <w:sz w:val="20"/>
                <w:szCs w:val="20"/>
              </w:rPr>
              <w:t>.</w:t>
            </w:r>
            <w:r w:rsidR="00261894" w:rsidRPr="00095FE5">
              <w:rPr>
                <w:rFonts w:ascii="Calibri" w:eastAsia="Calibri" w:hAnsi="Calibri" w:cs="Calibri"/>
                <w:sz w:val="20"/>
                <w:szCs w:val="20"/>
              </w:rPr>
              <w:t xml:space="preserve"> </w:t>
            </w:r>
            <w:r w:rsidR="00F44247" w:rsidRPr="00F768F8">
              <w:rPr>
                <w:rFonts w:ascii="Calibri" w:eastAsia="Calibri" w:hAnsi="Calibri" w:cs="Calibri"/>
                <w:sz w:val="20"/>
                <w:szCs w:val="20"/>
              </w:rPr>
              <w:t xml:space="preserve">Het directiecomité van elke voorziening </w:t>
            </w:r>
            <w:r w:rsidRPr="00095FE5">
              <w:rPr>
                <w:rFonts w:ascii="Calibri" w:eastAsia="Calibri" w:hAnsi="Calibri" w:cs="Calibri"/>
                <w:sz w:val="20"/>
                <w:szCs w:val="20"/>
              </w:rPr>
              <w:t>neemt bovendien alle relevante aspecten van gegevensbesch</w:t>
            </w:r>
            <w:r w:rsidR="00261894" w:rsidRPr="00095FE5">
              <w:rPr>
                <w:rFonts w:ascii="Calibri" w:eastAsia="Calibri" w:hAnsi="Calibri" w:cs="Calibri"/>
                <w:sz w:val="20"/>
                <w:szCs w:val="20"/>
              </w:rPr>
              <w:t xml:space="preserve">erming mee in de evaluatie van nieuwe medewerkers </w:t>
            </w:r>
            <w:r w:rsidRPr="00C32EF3">
              <w:rPr>
                <w:rFonts w:ascii="Calibri" w:eastAsia="Calibri" w:hAnsi="Calibri" w:cs="Calibri"/>
                <w:sz w:val="20"/>
                <w:szCs w:val="20"/>
              </w:rPr>
              <w:t>en hun opleidingstraject tijdens dienstverband.</w:t>
            </w:r>
            <w:r w:rsidR="00F44247" w:rsidRPr="008E69C4">
              <w:rPr>
                <w:rFonts w:ascii="Calibri" w:eastAsia="Calibri" w:hAnsi="Calibri" w:cs="Calibri"/>
                <w:sz w:val="20"/>
                <w:szCs w:val="20"/>
              </w:rPr>
              <w:t xml:space="preserve"> </w:t>
            </w:r>
          </w:p>
          <w:p w:rsidR="003F4DBE" w:rsidRPr="00C32EF3" w:rsidRDefault="00F44247" w:rsidP="001A4084">
            <w:pPr>
              <w:jc w:val="both"/>
              <w:rPr>
                <w:rFonts w:ascii="Calibri" w:eastAsia="Calibri" w:hAnsi="Calibri" w:cs="Calibri"/>
                <w:sz w:val="20"/>
                <w:szCs w:val="20"/>
              </w:rPr>
            </w:pPr>
            <w:r w:rsidRPr="00F768F8">
              <w:rPr>
                <w:rFonts w:ascii="Calibri" w:eastAsia="Calibri" w:hAnsi="Calibri" w:cs="Calibri"/>
                <w:sz w:val="20"/>
                <w:szCs w:val="20"/>
              </w:rPr>
              <w:t xml:space="preserve">Het directiecomité van elke </w:t>
            </w:r>
            <w:r w:rsidR="00910CAC" w:rsidRPr="00F768F8">
              <w:rPr>
                <w:rFonts w:ascii="Calibri" w:eastAsia="Calibri" w:hAnsi="Calibri" w:cs="Calibri"/>
                <w:sz w:val="20"/>
                <w:szCs w:val="20"/>
              </w:rPr>
              <w:t>voorziening</w:t>
            </w:r>
            <w:r w:rsidR="001A4084" w:rsidRPr="00095FE5">
              <w:rPr>
                <w:rFonts w:ascii="Calibri" w:eastAsia="Calibri" w:hAnsi="Calibri" w:cs="Calibri"/>
                <w:sz w:val="20"/>
                <w:szCs w:val="20"/>
              </w:rPr>
              <w:t xml:space="preserve"> kijkt toe op het onderhoud van het register van verwerkingsactiviteiten met het oog op de verwerking van gezondheidsgegevens.</w:t>
            </w:r>
          </w:p>
          <w:p w:rsidR="003F4DBE" w:rsidRPr="00F768F8" w:rsidRDefault="003F4DBE" w:rsidP="001A4084">
            <w:pPr>
              <w:jc w:val="both"/>
              <w:rPr>
                <w:rFonts w:ascii="Calibri" w:eastAsia="Calibri" w:hAnsi="Calibri" w:cs="Calibri"/>
                <w:sz w:val="20"/>
                <w:szCs w:val="20"/>
              </w:rPr>
            </w:pPr>
          </w:p>
          <w:p w:rsidR="003F4DBE" w:rsidRPr="00095FE5" w:rsidRDefault="003F4DBE" w:rsidP="001A4084">
            <w:pPr>
              <w:jc w:val="both"/>
              <w:rPr>
                <w:rFonts w:ascii="Calibri" w:eastAsia="Calibri" w:hAnsi="Calibri" w:cs="Calibri"/>
                <w:sz w:val="20"/>
                <w:szCs w:val="20"/>
              </w:rPr>
            </w:pPr>
            <w:r w:rsidRPr="00F768F8">
              <w:rPr>
                <w:rFonts w:ascii="Calibri" w:eastAsia="Calibri" w:hAnsi="Calibri" w:cs="Calibri"/>
                <w:sz w:val="20"/>
                <w:szCs w:val="20"/>
              </w:rPr>
              <w:t>De huisarts heeft de verantwoordelijkheid inzake de gegevensbescherming van gezondheidsgegevens in het bewonersdossier.</w:t>
            </w:r>
          </w:p>
          <w:p w:rsidR="003F4DBE" w:rsidRPr="00C32EF3" w:rsidRDefault="003F4DBE" w:rsidP="001A4084">
            <w:pPr>
              <w:jc w:val="both"/>
              <w:rPr>
                <w:rFonts w:ascii="Calibri" w:eastAsia="Calibri" w:hAnsi="Calibri" w:cs="Calibri"/>
                <w:sz w:val="20"/>
                <w:szCs w:val="20"/>
              </w:rPr>
            </w:pPr>
          </w:p>
          <w:p w:rsidR="003F4DBE" w:rsidRPr="00F768F8" w:rsidRDefault="003F4DBE" w:rsidP="001A4084">
            <w:pPr>
              <w:jc w:val="both"/>
              <w:rPr>
                <w:rFonts w:ascii="Calibri" w:eastAsia="Calibri" w:hAnsi="Calibri" w:cs="Calibri"/>
                <w:sz w:val="20"/>
                <w:szCs w:val="20"/>
              </w:rPr>
            </w:pPr>
          </w:p>
          <w:p w:rsidR="003F4DBE" w:rsidRPr="00F768F8" w:rsidRDefault="003F4DBE" w:rsidP="001A4084">
            <w:pPr>
              <w:jc w:val="both"/>
              <w:rPr>
                <w:rFonts w:ascii="Calibri" w:eastAsia="Calibri" w:hAnsi="Calibri" w:cs="Calibri"/>
                <w:sz w:val="20"/>
                <w:szCs w:val="20"/>
              </w:rPr>
            </w:pPr>
          </w:p>
          <w:p w:rsidR="001A4084" w:rsidRPr="00C32EF3" w:rsidRDefault="00823F2E" w:rsidP="001A4084">
            <w:pPr>
              <w:jc w:val="both"/>
              <w:rPr>
                <w:rFonts w:ascii="Calibri" w:eastAsia="Calibri" w:hAnsi="Calibri" w:cs="Calibri"/>
                <w:sz w:val="20"/>
                <w:szCs w:val="20"/>
              </w:rPr>
            </w:pPr>
            <w:r w:rsidRPr="00F768F8">
              <w:rPr>
                <w:rFonts w:ascii="Calibri" w:eastAsia="Calibri" w:hAnsi="Calibri" w:cs="Calibri"/>
                <w:sz w:val="20"/>
                <w:szCs w:val="20"/>
              </w:rPr>
              <w:t xml:space="preserve"> Het directiecomité van elke </w:t>
            </w:r>
            <w:r w:rsidR="00910CAC" w:rsidRPr="00F768F8">
              <w:rPr>
                <w:rFonts w:ascii="Calibri" w:eastAsia="Calibri" w:hAnsi="Calibri" w:cs="Calibri"/>
                <w:sz w:val="20"/>
                <w:szCs w:val="20"/>
              </w:rPr>
              <w:t>voorziening</w:t>
            </w:r>
            <w:r w:rsidRPr="00095FE5">
              <w:rPr>
                <w:rFonts w:ascii="Calibri" w:eastAsia="Calibri" w:hAnsi="Calibri" w:cs="Calibri"/>
                <w:sz w:val="20"/>
                <w:szCs w:val="20"/>
              </w:rPr>
              <w:t xml:space="preserve"> van </w:t>
            </w:r>
            <w:r w:rsidR="003F4DBE" w:rsidRPr="00095FE5">
              <w:rPr>
                <w:rFonts w:ascii="Calibri" w:eastAsia="Calibri" w:hAnsi="Calibri" w:cs="Calibri"/>
                <w:sz w:val="20"/>
                <w:szCs w:val="20"/>
              </w:rPr>
              <w:t xml:space="preserve"> Groep Zorg H. Familie vzw stelt het register van verwerkingsactivit</w:t>
            </w:r>
            <w:r w:rsidR="003F4DBE" w:rsidRPr="00C32EF3">
              <w:rPr>
                <w:rFonts w:ascii="Calibri" w:eastAsia="Calibri" w:hAnsi="Calibri" w:cs="Calibri"/>
                <w:sz w:val="20"/>
                <w:szCs w:val="20"/>
              </w:rPr>
              <w:t xml:space="preserve">eiten op en oordeelt hierbij ook over de toepassing van de rechten van de betrokkene op deze gegevens. In de uitvoering van het beleid voor gegevensbescherming krijgt de sociale dienst de taak toegewezen om te oordelen over het ontwerp van een model van gegevensclassificatie, in relatie met de bijhorende bedrijfsprocessen. Op basis van de vooropgestelde classificatie worden door de stuurgroep GDPR criteria vastgelegd en vertaald voor het uitvoeren van een </w:t>
            </w:r>
            <w:proofErr w:type="spellStart"/>
            <w:r w:rsidR="003F4DBE" w:rsidRPr="00C32EF3">
              <w:rPr>
                <w:rFonts w:ascii="Calibri" w:eastAsia="Calibri" w:hAnsi="Calibri" w:cs="Calibri"/>
                <w:sz w:val="20"/>
                <w:szCs w:val="20"/>
              </w:rPr>
              <w:t>gegevensbes</w:t>
            </w:r>
            <w:r w:rsidR="003F4DBE" w:rsidRPr="00F768F8">
              <w:rPr>
                <w:rFonts w:ascii="Calibri" w:eastAsia="Calibri" w:hAnsi="Calibri" w:cs="Calibri"/>
                <w:sz w:val="20"/>
                <w:szCs w:val="20"/>
              </w:rPr>
              <w:t>chermingseffectenbeoordeling</w:t>
            </w:r>
            <w:proofErr w:type="spellEnd"/>
            <w:r w:rsidR="003F4DBE" w:rsidRPr="00F768F8">
              <w:rPr>
                <w:rFonts w:ascii="Calibri" w:eastAsia="Calibri" w:hAnsi="Calibri" w:cs="Calibri"/>
                <w:sz w:val="20"/>
                <w:szCs w:val="20"/>
              </w:rPr>
              <w:t>, het melden van inbreuken, specifieke technische en/of organisatorische maatregelen inclusief gegevensbescherming door ontwerp en door standaardinstellingen en de mogelijkheden</w:t>
            </w:r>
            <w:r w:rsidR="00431227" w:rsidRPr="00F768F8">
              <w:rPr>
                <w:rFonts w:ascii="Calibri" w:eastAsia="Calibri" w:hAnsi="Calibri" w:cs="Calibri"/>
                <w:sz w:val="20"/>
                <w:szCs w:val="20"/>
              </w:rPr>
              <w:t xml:space="preserve"> daartoe. De sociale dienst heeft ook bijzondere aandacht voor de verwerking van persoonsgegevens op basis van toestemming, gerechtvaardigd belang en de verwerking van gegevens van kinderen</w:t>
            </w:r>
            <w:r w:rsidR="004D2414" w:rsidRPr="00F768F8">
              <w:rPr>
                <w:rFonts w:ascii="Calibri" w:eastAsia="Calibri" w:hAnsi="Calibri" w:cs="Calibri"/>
                <w:sz w:val="20"/>
                <w:szCs w:val="20"/>
              </w:rPr>
              <w:t xml:space="preserve"> (specifiek voor PZ)</w:t>
            </w:r>
            <w:r w:rsidR="00431227" w:rsidRPr="00F768F8">
              <w:rPr>
                <w:rFonts w:ascii="Calibri" w:eastAsia="Calibri" w:hAnsi="Calibri" w:cs="Calibri"/>
                <w:sz w:val="20"/>
                <w:szCs w:val="20"/>
              </w:rPr>
              <w:t>.</w:t>
            </w:r>
            <w:r w:rsidR="00431227" w:rsidRPr="00095FE5">
              <w:rPr>
                <w:rFonts w:ascii="Calibri" w:eastAsia="Calibri" w:hAnsi="Calibri" w:cs="Calibri"/>
                <w:sz w:val="20"/>
                <w:szCs w:val="20"/>
              </w:rPr>
              <w:t xml:space="preserve"> Ook de uitwisseling van persoonsgegevens met actoren in de sociale dienstverlening krijgen hierbij extra aandacht.</w:t>
            </w:r>
          </w:p>
          <w:p w:rsidR="001A4084" w:rsidRPr="00F768F8" w:rsidRDefault="001A4084" w:rsidP="001A4084">
            <w:pPr>
              <w:jc w:val="both"/>
              <w:rPr>
                <w:rFonts w:ascii="Calibri" w:eastAsia="Calibri" w:hAnsi="Calibri" w:cs="Calibri"/>
                <w:sz w:val="20"/>
                <w:szCs w:val="20"/>
              </w:rPr>
            </w:pPr>
          </w:p>
        </w:tc>
      </w:tr>
      <w:tr w:rsidR="001A4084" w:rsidRPr="00F768F8">
        <w:trPr>
          <w:trHeight w:val="960"/>
        </w:trPr>
        <w:tc>
          <w:tcPr>
            <w:tcW w:w="2119" w:type="dxa"/>
            <w:shd w:val="clear" w:color="auto" w:fill="auto"/>
          </w:tcPr>
          <w:p w:rsidR="001A4084" w:rsidRPr="00095FE5" w:rsidRDefault="001A4084" w:rsidP="00095FE5">
            <w:pPr>
              <w:jc w:val="both"/>
              <w:rPr>
                <w:rFonts w:ascii="Calibri" w:eastAsia="Calibri" w:hAnsi="Calibri" w:cs="Calibri"/>
                <w:b/>
                <w:sz w:val="20"/>
                <w:szCs w:val="20"/>
              </w:rPr>
            </w:pPr>
            <w:r w:rsidRPr="00F768F8">
              <w:rPr>
                <w:rFonts w:ascii="Calibri" w:eastAsia="Calibri" w:hAnsi="Calibri" w:cs="Calibri"/>
                <w:b/>
                <w:sz w:val="20"/>
                <w:szCs w:val="20"/>
              </w:rPr>
              <w:t>Toezicht financiële gegevens cliënten</w:t>
            </w:r>
          </w:p>
        </w:tc>
        <w:tc>
          <w:tcPr>
            <w:tcW w:w="6901" w:type="dxa"/>
            <w:shd w:val="clear" w:color="auto" w:fill="auto"/>
          </w:tcPr>
          <w:p w:rsidR="001A4084" w:rsidRPr="00F768F8" w:rsidRDefault="004D2414" w:rsidP="001A4084">
            <w:pPr>
              <w:jc w:val="both"/>
              <w:rPr>
                <w:rFonts w:ascii="Calibri" w:eastAsia="Calibri" w:hAnsi="Calibri" w:cs="Calibri"/>
                <w:sz w:val="20"/>
                <w:szCs w:val="20"/>
              </w:rPr>
            </w:pPr>
            <w:r w:rsidRPr="00F768F8">
              <w:rPr>
                <w:rFonts w:ascii="Calibri" w:eastAsia="Calibri" w:hAnsi="Calibri" w:cs="Calibri"/>
                <w:sz w:val="20"/>
                <w:szCs w:val="20"/>
              </w:rPr>
              <w:t>Het directiecomité van elke voorziening</w:t>
            </w:r>
            <w:r w:rsidRPr="00095FE5">
              <w:rPr>
                <w:rFonts w:ascii="Calibri" w:eastAsia="Calibri" w:hAnsi="Calibri" w:cs="Calibri"/>
                <w:sz w:val="20"/>
                <w:szCs w:val="20"/>
              </w:rPr>
              <w:t xml:space="preserve"> </w:t>
            </w:r>
            <w:r w:rsidR="001A4084" w:rsidRPr="00095FE5">
              <w:rPr>
                <w:rFonts w:ascii="Calibri" w:eastAsia="Calibri" w:hAnsi="Calibri" w:cs="Calibri"/>
                <w:sz w:val="20"/>
                <w:szCs w:val="20"/>
              </w:rPr>
              <w:t xml:space="preserve">stelt het register van verwerkingsactiviteiten op. </w:t>
            </w:r>
            <w:r w:rsidRPr="00F768F8">
              <w:rPr>
                <w:rFonts w:ascii="Calibri" w:eastAsia="Calibri" w:hAnsi="Calibri" w:cs="Calibri"/>
                <w:sz w:val="20"/>
                <w:szCs w:val="20"/>
              </w:rPr>
              <w:t>Het directiecomité</w:t>
            </w:r>
            <w:r w:rsidR="001A4084" w:rsidRPr="00095FE5">
              <w:rPr>
                <w:rFonts w:ascii="Calibri" w:eastAsia="Calibri" w:hAnsi="Calibri" w:cs="Calibri"/>
                <w:sz w:val="20"/>
                <w:szCs w:val="20"/>
              </w:rPr>
              <w:t xml:space="preserve"> is verantwoordelijk voor het beoordelen van de rechten en vrijheden van de </w:t>
            </w:r>
            <w:r w:rsidR="001A4084" w:rsidRPr="00F768F8">
              <w:rPr>
                <w:rFonts w:ascii="Calibri" w:eastAsia="Calibri" w:hAnsi="Calibri" w:cs="Calibri"/>
                <w:sz w:val="20"/>
                <w:szCs w:val="20"/>
              </w:rPr>
              <w:t>cliën</w:t>
            </w:r>
            <w:r w:rsidR="001A4084" w:rsidRPr="00095FE5">
              <w:rPr>
                <w:rFonts w:ascii="Calibri" w:eastAsia="Calibri" w:hAnsi="Calibri" w:cs="Calibri"/>
                <w:sz w:val="20"/>
                <w:szCs w:val="20"/>
              </w:rPr>
              <w:t xml:space="preserve">t bij de verwerking van gegevens op de dienst (toegang tot zorg, het recht op zorg, verzekerbaarheid). De financiële dienst, onder verantwoordelijkheid van </w:t>
            </w:r>
            <w:r w:rsidRPr="00C32EF3">
              <w:rPr>
                <w:rFonts w:ascii="Calibri" w:eastAsia="Calibri" w:hAnsi="Calibri" w:cs="Calibri"/>
                <w:sz w:val="20"/>
                <w:szCs w:val="20"/>
              </w:rPr>
              <w:t>het directiecomité</w:t>
            </w:r>
            <w:r w:rsidR="001A4084" w:rsidRPr="00C32EF3">
              <w:rPr>
                <w:rFonts w:ascii="Calibri" w:eastAsia="Calibri" w:hAnsi="Calibri" w:cs="Calibri"/>
                <w:sz w:val="20"/>
                <w:szCs w:val="20"/>
              </w:rPr>
              <w:t xml:space="preserve">, </w:t>
            </w:r>
            <w:r w:rsidR="00C32762" w:rsidRPr="008E69C4">
              <w:rPr>
                <w:rFonts w:ascii="Calibri" w:eastAsia="Calibri" w:hAnsi="Calibri" w:cs="Calibri"/>
                <w:sz w:val="20"/>
                <w:szCs w:val="20"/>
              </w:rPr>
              <w:t>houdt toezicht</w:t>
            </w:r>
            <w:r w:rsidR="001A4084" w:rsidRPr="00F768F8">
              <w:rPr>
                <w:rFonts w:ascii="Calibri" w:eastAsia="Calibri" w:hAnsi="Calibri" w:cs="Calibri"/>
                <w:sz w:val="20"/>
                <w:szCs w:val="20"/>
              </w:rPr>
              <w:t xml:space="preserve"> op de uitwisseling van persoonsgegevens met de overheid, de mutualiteiten, …</w:t>
            </w:r>
          </w:p>
          <w:p w:rsidR="001A4084" w:rsidRPr="00F768F8" w:rsidRDefault="001A4084" w:rsidP="001A4084">
            <w:pPr>
              <w:jc w:val="both"/>
              <w:rPr>
                <w:rFonts w:ascii="Calibri" w:eastAsia="Calibri" w:hAnsi="Calibri" w:cs="Calibri"/>
                <w:sz w:val="20"/>
                <w:szCs w:val="20"/>
              </w:rPr>
            </w:pPr>
          </w:p>
        </w:tc>
      </w:tr>
      <w:tr w:rsidR="001A4084" w:rsidRPr="00F768F8">
        <w:trPr>
          <w:trHeight w:val="960"/>
        </w:trPr>
        <w:tc>
          <w:tcPr>
            <w:tcW w:w="2119" w:type="dxa"/>
            <w:shd w:val="clear" w:color="auto" w:fill="auto"/>
          </w:tcPr>
          <w:p w:rsidR="001A4084" w:rsidRPr="00095FE5" w:rsidRDefault="001A4084" w:rsidP="001A4084">
            <w:pPr>
              <w:jc w:val="both"/>
              <w:rPr>
                <w:rFonts w:ascii="Calibri" w:eastAsia="Calibri" w:hAnsi="Calibri" w:cs="Calibri"/>
                <w:b/>
                <w:sz w:val="20"/>
                <w:szCs w:val="20"/>
              </w:rPr>
            </w:pPr>
            <w:r w:rsidRPr="00F768F8">
              <w:rPr>
                <w:rFonts w:ascii="Calibri" w:eastAsia="Calibri" w:hAnsi="Calibri" w:cs="Calibri"/>
                <w:b/>
                <w:sz w:val="20"/>
                <w:szCs w:val="20"/>
              </w:rPr>
              <w:t>Toezicht administratieve gegevens cliënten</w:t>
            </w:r>
          </w:p>
        </w:tc>
        <w:tc>
          <w:tcPr>
            <w:tcW w:w="6901" w:type="dxa"/>
            <w:shd w:val="clear" w:color="auto" w:fill="auto"/>
          </w:tcPr>
          <w:p w:rsidR="001A4084" w:rsidRPr="00095FE5" w:rsidRDefault="001A4084" w:rsidP="001A4084">
            <w:pPr>
              <w:jc w:val="both"/>
              <w:rPr>
                <w:rFonts w:ascii="Calibri" w:eastAsia="Calibri" w:hAnsi="Calibri" w:cs="Calibri"/>
                <w:sz w:val="20"/>
                <w:szCs w:val="20"/>
              </w:rPr>
            </w:pPr>
            <w:r w:rsidRPr="00095FE5">
              <w:rPr>
                <w:rFonts w:ascii="Calibri" w:eastAsia="Calibri" w:hAnsi="Calibri" w:cs="Calibri"/>
                <w:sz w:val="20"/>
                <w:szCs w:val="20"/>
              </w:rPr>
              <w:t>De dienst patiënten/</w:t>
            </w:r>
            <w:r w:rsidRPr="00F768F8">
              <w:rPr>
                <w:rFonts w:ascii="Calibri" w:eastAsia="Calibri" w:hAnsi="Calibri" w:cs="Calibri"/>
                <w:sz w:val="20"/>
                <w:szCs w:val="20"/>
              </w:rPr>
              <w:t>bewoners</w:t>
            </w:r>
            <w:r w:rsidRPr="00095FE5">
              <w:rPr>
                <w:rFonts w:ascii="Calibri" w:eastAsia="Calibri" w:hAnsi="Calibri" w:cs="Calibri"/>
                <w:sz w:val="20"/>
                <w:szCs w:val="20"/>
              </w:rPr>
              <w:t xml:space="preserve">administratie, onder verantwoordelijkheid van </w:t>
            </w:r>
            <w:r w:rsidR="00041E3F" w:rsidRPr="00F768F8">
              <w:rPr>
                <w:rFonts w:ascii="Calibri" w:eastAsia="Calibri" w:hAnsi="Calibri" w:cs="Calibri"/>
                <w:sz w:val="20"/>
                <w:szCs w:val="20"/>
              </w:rPr>
              <w:t>het directiecomité van elke voorziening</w:t>
            </w:r>
            <w:r w:rsidR="00041E3F" w:rsidRPr="00095FE5">
              <w:rPr>
                <w:rFonts w:ascii="Calibri" w:eastAsia="Calibri" w:hAnsi="Calibri" w:cs="Calibri"/>
                <w:sz w:val="20"/>
                <w:szCs w:val="20"/>
              </w:rPr>
              <w:t xml:space="preserve"> </w:t>
            </w:r>
            <w:r w:rsidRPr="00095FE5">
              <w:rPr>
                <w:rFonts w:ascii="Calibri" w:eastAsia="Calibri" w:hAnsi="Calibri" w:cs="Calibri"/>
                <w:sz w:val="20"/>
                <w:szCs w:val="20"/>
              </w:rPr>
              <w:t>stelt het register van verwerkingsactiviteiten op binnen de dienst patiënten/</w:t>
            </w:r>
            <w:r w:rsidRPr="00F768F8">
              <w:rPr>
                <w:rFonts w:ascii="Calibri" w:eastAsia="Calibri" w:hAnsi="Calibri" w:cs="Calibri"/>
                <w:sz w:val="20"/>
                <w:szCs w:val="20"/>
              </w:rPr>
              <w:t>bewoners</w:t>
            </w:r>
            <w:r w:rsidRPr="00095FE5">
              <w:rPr>
                <w:rFonts w:ascii="Calibri" w:eastAsia="Calibri" w:hAnsi="Calibri" w:cs="Calibri"/>
                <w:sz w:val="20"/>
                <w:szCs w:val="20"/>
              </w:rPr>
              <w:t>administratie. De dienst duidt hierbij duidelijk aan welke persoonsgegevens worden ingezameld op basis van een toestemming. De dienst patiënten/</w:t>
            </w:r>
            <w:r w:rsidRPr="00F768F8">
              <w:rPr>
                <w:rFonts w:ascii="Calibri" w:eastAsia="Calibri" w:hAnsi="Calibri" w:cs="Calibri"/>
                <w:sz w:val="20"/>
                <w:szCs w:val="20"/>
              </w:rPr>
              <w:t>bewoner</w:t>
            </w:r>
            <w:r w:rsidRPr="00095FE5">
              <w:rPr>
                <w:rFonts w:ascii="Calibri" w:eastAsia="Calibri" w:hAnsi="Calibri" w:cs="Calibri"/>
                <w:sz w:val="20"/>
                <w:szCs w:val="20"/>
              </w:rPr>
              <w:t xml:space="preserve">sadministratie richt op vraag van de stuurgroep </w:t>
            </w:r>
            <w:r w:rsidR="00C32762" w:rsidRPr="00095FE5">
              <w:rPr>
                <w:rFonts w:ascii="Calibri" w:eastAsia="Calibri" w:hAnsi="Calibri" w:cs="Calibri"/>
                <w:sz w:val="20"/>
                <w:szCs w:val="20"/>
              </w:rPr>
              <w:t xml:space="preserve">GDPR </w:t>
            </w:r>
            <w:r w:rsidRPr="00C32EF3">
              <w:rPr>
                <w:rFonts w:ascii="Calibri" w:eastAsia="Calibri" w:hAnsi="Calibri" w:cs="Calibri"/>
                <w:sz w:val="20"/>
                <w:szCs w:val="20"/>
              </w:rPr>
              <w:t xml:space="preserve">de nodige processen in met het oog op het verstrekken van informatie aan </w:t>
            </w:r>
            <w:r w:rsidR="00C32762" w:rsidRPr="005F6178">
              <w:rPr>
                <w:rFonts w:ascii="Calibri" w:eastAsia="Calibri" w:hAnsi="Calibri" w:cs="Calibri"/>
                <w:sz w:val="20"/>
                <w:szCs w:val="20"/>
              </w:rPr>
              <w:t>cliënt</w:t>
            </w:r>
            <w:r w:rsidRPr="005F6178">
              <w:rPr>
                <w:rFonts w:ascii="Calibri" w:eastAsia="Calibri" w:hAnsi="Calibri" w:cs="Calibri"/>
                <w:sz w:val="20"/>
                <w:szCs w:val="20"/>
              </w:rPr>
              <w:t xml:space="preserve"> en vragen met betrekking tot de rechten van de </w:t>
            </w:r>
            <w:r w:rsidRPr="00F768F8">
              <w:rPr>
                <w:rFonts w:ascii="Calibri" w:eastAsia="Calibri" w:hAnsi="Calibri" w:cs="Calibri"/>
                <w:sz w:val="20"/>
                <w:szCs w:val="20"/>
              </w:rPr>
              <w:t>cliënt</w:t>
            </w:r>
            <w:r w:rsidRPr="00095FE5">
              <w:rPr>
                <w:rFonts w:ascii="Calibri" w:eastAsia="Calibri" w:hAnsi="Calibri" w:cs="Calibri"/>
                <w:sz w:val="20"/>
                <w:szCs w:val="20"/>
              </w:rPr>
              <w:t xml:space="preserve">. De beoordeling van de risico’s met betrekking tot de identificatie van de </w:t>
            </w:r>
            <w:r w:rsidRPr="00F768F8">
              <w:rPr>
                <w:rFonts w:ascii="Calibri" w:eastAsia="Calibri" w:hAnsi="Calibri" w:cs="Calibri"/>
                <w:sz w:val="20"/>
                <w:szCs w:val="20"/>
              </w:rPr>
              <w:t>cliënt</w:t>
            </w:r>
            <w:r w:rsidRPr="00095FE5">
              <w:rPr>
                <w:rFonts w:ascii="Calibri" w:eastAsia="Calibri" w:hAnsi="Calibri" w:cs="Calibri"/>
                <w:sz w:val="20"/>
                <w:szCs w:val="20"/>
              </w:rPr>
              <w:t xml:space="preserve"> en het beheer van dubbele patiënte</w:t>
            </w:r>
            <w:r w:rsidR="00C32762" w:rsidRPr="00095FE5">
              <w:rPr>
                <w:rFonts w:ascii="Calibri" w:eastAsia="Calibri" w:hAnsi="Calibri" w:cs="Calibri"/>
                <w:sz w:val="20"/>
                <w:szCs w:val="20"/>
              </w:rPr>
              <w:t>n</w:t>
            </w:r>
            <w:r w:rsidRPr="00095FE5">
              <w:rPr>
                <w:rFonts w:ascii="Calibri" w:eastAsia="Calibri" w:hAnsi="Calibri" w:cs="Calibri"/>
                <w:sz w:val="20"/>
                <w:szCs w:val="20"/>
              </w:rPr>
              <w:t>/</w:t>
            </w:r>
            <w:r w:rsidRPr="00F768F8">
              <w:rPr>
                <w:rFonts w:ascii="Calibri" w:eastAsia="Calibri" w:hAnsi="Calibri" w:cs="Calibri"/>
                <w:sz w:val="20"/>
                <w:szCs w:val="20"/>
              </w:rPr>
              <w:t>bewoners</w:t>
            </w:r>
            <w:r w:rsidRPr="00095FE5">
              <w:rPr>
                <w:rFonts w:ascii="Calibri" w:eastAsia="Calibri" w:hAnsi="Calibri" w:cs="Calibri"/>
                <w:sz w:val="20"/>
                <w:szCs w:val="20"/>
              </w:rPr>
              <w:t>dossiers behoort tot de aandachtsgebieden. Specifieke aandacht gaat uit naar het registreren van toestemmingen in het kader van eHealth, de registratie van verwijzers en de huisarts</w:t>
            </w:r>
            <w:r w:rsidR="00C32762" w:rsidRPr="00095FE5">
              <w:rPr>
                <w:rFonts w:ascii="Calibri" w:eastAsia="Calibri" w:hAnsi="Calibri" w:cs="Calibri"/>
                <w:sz w:val="20"/>
                <w:szCs w:val="20"/>
              </w:rPr>
              <w:t>,</w:t>
            </w:r>
            <w:r w:rsidRPr="00095FE5">
              <w:rPr>
                <w:rFonts w:ascii="Calibri" w:eastAsia="Calibri" w:hAnsi="Calibri" w:cs="Calibri"/>
                <w:sz w:val="20"/>
                <w:szCs w:val="20"/>
              </w:rPr>
              <w:t xml:space="preserve"> en de identificatie van de </w:t>
            </w:r>
            <w:r w:rsidRPr="00F768F8">
              <w:rPr>
                <w:rFonts w:ascii="Calibri" w:eastAsia="Calibri" w:hAnsi="Calibri" w:cs="Calibri"/>
                <w:sz w:val="20"/>
                <w:szCs w:val="20"/>
              </w:rPr>
              <w:t>cliën</w:t>
            </w:r>
            <w:r w:rsidR="00C32762" w:rsidRPr="00095FE5">
              <w:rPr>
                <w:rFonts w:ascii="Calibri" w:eastAsia="Calibri" w:hAnsi="Calibri" w:cs="Calibri"/>
                <w:sz w:val="20"/>
                <w:szCs w:val="20"/>
              </w:rPr>
              <w:t>t</w:t>
            </w:r>
            <w:r w:rsidRPr="00095FE5">
              <w:rPr>
                <w:rFonts w:ascii="Calibri" w:eastAsia="Calibri" w:hAnsi="Calibri" w:cs="Calibri"/>
                <w:sz w:val="20"/>
                <w:szCs w:val="20"/>
              </w:rPr>
              <w:t>, waaronder de gegevensstromen met het rijksregister.</w:t>
            </w:r>
          </w:p>
          <w:p w:rsidR="001A4084" w:rsidRPr="00C32EF3" w:rsidRDefault="001A4084" w:rsidP="001A4084">
            <w:pPr>
              <w:jc w:val="both"/>
              <w:rPr>
                <w:rFonts w:ascii="Calibri" w:eastAsia="Calibri" w:hAnsi="Calibri" w:cs="Calibri"/>
                <w:sz w:val="20"/>
                <w:szCs w:val="20"/>
              </w:rPr>
            </w:pPr>
          </w:p>
        </w:tc>
      </w:tr>
      <w:tr w:rsidR="001A4084" w:rsidRPr="00F768F8">
        <w:trPr>
          <w:trHeight w:val="960"/>
        </w:trPr>
        <w:tc>
          <w:tcPr>
            <w:tcW w:w="2119" w:type="dxa"/>
            <w:shd w:val="clear" w:color="auto" w:fill="auto"/>
          </w:tcPr>
          <w:p w:rsidR="001A4084" w:rsidRPr="00F768F8" w:rsidRDefault="001A4084" w:rsidP="001A4084">
            <w:pPr>
              <w:jc w:val="both"/>
              <w:rPr>
                <w:rFonts w:ascii="Calibri" w:eastAsia="Calibri" w:hAnsi="Calibri" w:cs="Calibri"/>
                <w:b/>
                <w:sz w:val="20"/>
                <w:szCs w:val="20"/>
              </w:rPr>
            </w:pPr>
            <w:r w:rsidRPr="00F768F8">
              <w:rPr>
                <w:rFonts w:ascii="Calibri" w:eastAsia="Calibri" w:hAnsi="Calibri" w:cs="Calibri"/>
                <w:b/>
                <w:sz w:val="20"/>
                <w:szCs w:val="20"/>
              </w:rPr>
              <w:t xml:space="preserve">Toezicht latere verwerking gegevens </w:t>
            </w:r>
          </w:p>
          <w:p w:rsidR="001A4084" w:rsidRPr="00095FE5" w:rsidRDefault="001A4084" w:rsidP="001A4084">
            <w:pPr>
              <w:rPr>
                <w:rFonts w:ascii="Calibri" w:eastAsia="Calibri" w:hAnsi="Calibri" w:cs="Calibri"/>
                <w:b/>
                <w:sz w:val="20"/>
                <w:szCs w:val="20"/>
              </w:rPr>
            </w:pPr>
            <w:r w:rsidRPr="00F768F8">
              <w:rPr>
                <w:rFonts w:ascii="Calibri" w:eastAsia="Calibri" w:hAnsi="Calibri" w:cs="Calibri"/>
                <w:b/>
                <w:sz w:val="20"/>
                <w:szCs w:val="20"/>
              </w:rPr>
              <w:t>cliënten</w:t>
            </w:r>
          </w:p>
        </w:tc>
        <w:tc>
          <w:tcPr>
            <w:tcW w:w="6901" w:type="dxa"/>
            <w:shd w:val="clear" w:color="auto" w:fill="auto"/>
          </w:tcPr>
          <w:p w:rsidR="001A4084" w:rsidRPr="00C32EF3" w:rsidRDefault="00041E3F" w:rsidP="001A4084">
            <w:pPr>
              <w:jc w:val="both"/>
              <w:rPr>
                <w:rFonts w:ascii="Calibri" w:eastAsia="Calibri" w:hAnsi="Calibri" w:cs="Calibri"/>
                <w:sz w:val="20"/>
                <w:szCs w:val="20"/>
              </w:rPr>
            </w:pPr>
            <w:r w:rsidRPr="00F768F8">
              <w:rPr>
                <w:rFonts w:ascii="Calibri" w:eastAsia="Calibri" w:hAnsi="Calibri" w:cs="Calibri"/>
                <w:sz w:val="20"/>
                <w:szCs w:val="20"/>
              </w:rPr>
              <w:t>Het directiecomité van elke voorziening</w:t>
            </w:r>
            <w:r w:rsidRPr="00095FE5">
              <w:rPr>
                <w:rFonts w:ascii="Calibri" w:eastAsia="Calibri" w:hAnsi="Calibri" w:cs="Calibri"/>
                <w:sz w:val="20"/>
                <w:szCs w:val="20"/>
              </w:rPr>
              <w:t xml:space="preserve"> </w:t>
            </w:r>
            <w:r w:rsidR="00C32762" w:rsidRPr="00095FE5">
              <w:rPr>
                <w:rFonts w:ascii="Calibri" w:eastAsia="Calibri" w:hAnsi="Calibri" w:cs="Calibri"/>
                <w:sz w:val="20"/>
                <w:szCs w:val="20"/>
              </w:rPr>
              <w:t>(</w:t>
            </w:r>
            <w:r w:rsidR="001A4084" w:rsidRPr="00F768F8">
              <w:rPr>
                <w:rFonts w:ascii="Calibri" w:eastAsia="Calibri" w:hAnsi="Calibri" w:cs="Calibri"/>
                <w:sz w:val="20"/>
                <w:szCs w:val="20"/>
              </w:rPr>
              <w:t xml:space="preserve">en voor </w:t>
            </w:r>
            <w:r w:rsidR="00C32762" w:rsidRPr="00F768F8">
              <w:rPr>
                <w:rFonts w:ascii="Calibri" w:eastAsia="Calibri" w:hAnsi="Calibri" w:cs="Calibri"/>
                <w:sz w:val="20"/>
                <w:szCs w:val="20"/>
              </w:rPr>
              <w:t xml:space="preserve">het </w:t>
            </w:r>
            <w:r w:rsidR="001A4084" w:rsidRPr="00F768F8">
              <w:rPr>
                <w:rFonts w:ascii="Calibri" w:eastAsia="Calibri" w:hAnsi="Calibri" w:cs="Calibri"/>
                <w:sz w:val="20"/>
                <w:szCs w:val="20"/>
              </w:rPr>
              <w:t>PZ ook de  hoofd</w:t>
            </w:r>
            <w:r w:rsidR="00C32762" w:rsidRPr="00F768F8">
              <w:rPr>
                <w:rFonts w:ascii="Calibri" w:eastAsia="Calibri" w:hAnsi="Calibri" w:cs="Calibri"/>
                <w:sz w:val="20"/>
                <w:szCs w:val="20"/>
              </w:rPr>
              <w:t>arts)</w:t>
            </w:r>
            <w:r w:rsidR="001A4084" w:rsidRPr="00095FE5">
              <w:rPr>
                <w:rFonts w:ascii="Calibri" w:eastAsia="Calibri" w:hAnsi="Calibri" w:cs="Calibri"/>
                <w:sz w:val="20"/>
                <w:szCs w:val="20"/>
              </w:rPr>
              <w:t xml:space="preserve"> houd</w:t>
            </w:r>
            <w:r w:rsidR="00C32762" w:rsidRPr="00095FE5">
              <w:rPr>
                <w:rFonts w:ascii="Calibri" w:eastAsia="Calibri" w:hAnsi="Calibri" w:cs="Calibri"/>
                <w:sz w:val="20"/>
                <w:szCs w:val="20"/>
              </w:rPr>
              <w:t>t</w:t>
            </w:r>
            <w:r w:rsidR="001A4084" w:rsidRPr="00095FE5">
              <w:rPr>
                <w:rFonts w:ascii="Calibri" w:eastAsia="Calibri" w:hAnsi="Calibri" w:cs="Calibri"/>
                <w:sz w:val="20"/>
                <w:szCs w:val="20"/>
              </w:rPr>
              <w:t xml:space="preserve"> toezicht op de verantwoordelijkheid bij de latere verwerking van de gezondheidsgegevens en voeren op basis van het oordeel over verantwoordelijkheden de verplichtingen uit met het oog op gegevensbescherming, waaro</w:t>
            </w:r>
            <w:r w:rsidR="001A4084" w:rsidRPr="00C32EF3">
              <w:rPr>
                <w:rFonts w:ascii="Calibri" w:eastAsia="Calibri" w:hAnsi="Calibri" w:cs="Calibri"/>
                <w:sz w:val="20"/>
                <w:szCs w:val="20"/>
              </w:rPr>
              <w:t>nder het toezicht op de volledigheid van het verwerkingsregister, de overeenkomsten met verwerkers en de analyse van de risico’s. Ook de rechten van de betrokkene, evenals eventuele toestemmingen, vallen onder hun beheer. Ze oordelen over de vera</w:t>
            </w:r>
            <w:r w:rsidR="001A4084" w:rsidRPr="005F6178">
              <w:rPr>
                <w:rFonts w:ascii="Calibri" w:eastAsia="Calibri" w:hAnsi="Calibri" w:cs="Calibri"/>
                <w:sz w:val="20"/>
                <w:szCs w:val="20"/>
              </w:rPr>
              <w:t xml:space="preserve">ntwoordelijkheid inzake de gegevensbescherming en stellen hiervoor een reglement op. Ze kijken toe op de toepassing daarvan. </w:t>
            </w:r>
            <w:r w:rsidRPr="00F768F8">
              <w:rPr>
                <w:rFonts w:ascii="Calibri" w:eastAsia="Calibri" w:hAnsi="Calibri" w:cs="Calibri"/>
                <w:sz w:val="20"/>
                <w:szCs w:val="20"/>
              </w:rPr>
              <w:t>Het directiecomité van elke voorziening</w:t>
            </w:r>
            <w:r w:rsidR="001A4084" w:rsidRPr="00F768F8">
              <w:rPr>
                <w:rFonts w:ascii="Calibri" w:eastAsia="Calibri" w:hAnsi="Calibri" w:cs="Calibri"/>
                <w:sz w:val="20"/>
                <w:szCs w:val="20"/>
              </w:rPr>
              <w:t xml:space="preserve"> </w:t>
            </w:r>
            <w:r w:rsidR="00C32762" w:rsidRPr="00095FE5">
              <w:rPr>
                <w:rFonts w:ascii="Calibri" w:eastAsia="Calibri" w:hAnsi="Calibri" w:cs="Calibri"/>
                <w:sz w:val="20"/>
                <w:szCs w:val="20"/>
              </w:rPr>
              <w:t>(</w:t>
            </w:r>
            <w:r w:rsidR="001A4084" w:rsidRPr="00F768F8">
              <w:rPr>
                <w:rFonts w:ascii="Calibri" w:eastAsia="Calibri" w:hAnsi="Calibri" w:cs="Calibri"/>
                <w:sz w:val="20"/>
                <w:szCs w:val="20"/>
              </w:rPr>
              <w:t xml:space="preserve">en voor </w:t>
            </w:r>
            <w:r w:rsidR="00C32762" w:rsidRPr="00F768F8">
              <w:rPr>
                <w:rFonts w:ascii="Calibri" w:eastAsia="Calibri" w:hAnsi="Calibri" w:cs="Calibri"/>
                <w:sz w:val="20"/>
                <w:szCs w:val="20"/>
              </w:rPr>
              <w:t xml:space="preserve">het </w:t>
            </w:r>
            <w:r w:rsidR="001A4084" w:rsidRPr="00F768F8">
              <w:rPr>
                <w:rFonts w:ascii="Calibri" w:eastAsia="Calibri" w:hAnsi="Calibri" w:cs="Calibri"/>
                <w:sz w:val="20"/>
                <w:szCs w:val="20"/>
              </w:rPr>
              <w:t>PZ ook de  hoofd</w:t>
            </w:r>
            <w:r w:rsidR="00C32762" w:rsidRPr="00F768F8">
              <w:rPr>
                <w:rFonts w:ascii="Calibri" w:eastAsia="Calibri" w:hAnsi="Calibri" w:cs="Calibri"/>
                <w:sz w:val="20"/>
                <w:szCs w:val="20"/>
              </w:rPr>
              <w:t xml:space="preserve">arts) </w:t>
            </w:r>
            <w:r w:rsidR="001A4084" w:rsidRPr="00095FE5">
              <w:rPr>
                <w:rFonts w:ascii="Calibri" w:eastAsia="Calibri" w:hAnsi="Calibri" w:cs="Calibri"/>
                <w:sz w:val="20"/>
                <w:szCs w:val="20"/>
              </w:rPr>
              <w:t xml:space="preserve"> houdt daarenboven het toezicht op de latere verwerking van gezondheidsgegevens die gestoeld is op de wettelijke basis. Informatieveiligheid is hierbij een expliciet onderdeel van het toezicht. In geval van een latere verwerking van gezondheidsgegevens waa</w:t>
            </w:r>
            <w:r w:rsidR="001A4084" w:rsidRPr="00C32EF3">
              <w:rPr>
                <w:rFonts w:ascii="Calibri" w:eastAsia="Calibri" w:hAnsi="Calibri" w:cs="Calibri"/>
                <w:sz w:val="20"/>
                <w:szCs w:val="20"/>
              </w:rPr>
              <w:t>rvoor het advies van een ethisch comi</w:t>
            </w:r>
            <w:r w:rsidR="001A4084" w:rsidRPr="005F6178">
              <w:rPr>
                <w:rFonts w:ascii="Calibri" w:eastAsia="Calibri" w:hAnsi="Calibri" w:cs="Calibri"/>
                <w:sz w:val="20"/>
                <w:szCs w:val="20"/>
              </w:rPr>
              <w:t>té wordt gevraagd, worden de modaliteiten voor gegevensbescherming afgetoetst.</w:t>
            </w:r>
            <w:r w:rsidRPr="005F6178">
              <w:rPr>
                <w:rFonts w:ascii="Calibri" w:eastAsia="Calibri" w:hAnsi="Calibri" w:cs="Calibri"/>
                <w:sz w:val="20"/>
                <w:szCs w:val="20"/>
              </w:rPr>
              <w:t xml:space="preserve"> </w:t>
            </w:r>
            <w:r w:rsidR="001A4084" w:rsidRPr="005F6178">
              <w:rPr>
                <w:rFonts w:ascii="Calibri" w:eastAsia="Calibri" w:hAnsi="Calibri" w:cs="Calibri"/>
                <w:sz w:val="20"/>
                <w:szCs w:val="20"/>
              </w:rPr>
              <w:t>Voor de latere verwerking van niet-medische persoonsgegevens is</w:t>
            </w:r>
            <w:r w:rsidRPr="00F768F8">
              <w:rPr>
                <w:rFonts w:ascii="Calibri" w:eastAsia="Calibri" w:hAnsi="Calibri" w:cs="Calibri"/>
                <w:sz w:val="20"/>
                <w:szCs w:val="20"/>
              </w:rPr>
              <w:t xml:space="preserve">  het directiecomité van elke voorziening</w:t>
            </w:r>
            <w:r w:rsidR="001A4084" w:rsidRPr="00095FE5">
              <w:rPr>
                <w:rFonts w:ascii="Calibri" w:eastAsia="Calibri" w:hAnsi="Calibri" w:cs="Calibri"/>
                <w:sz w:val="20"/>
                <w:szCs w:val="20"/>
              </w:rPr>
              <w:t xml:space="preserve"> </w:t>
            </w:r>
            <w:r w:rsidR="001A4084" w:rsidRPr="00C32EF3">
              <w:rPr>
                <w:rFonts w:ascii="Calibri" w:eastAsia="Calibri" w:hAnsi="Calibri" w:cs="Calibri"/>
                <w:sz w:val="20"/>
                <w:szCs w:val="20"/>
              </w:rPr>
              <w:t xml:space="preserve">die de verwerking uitvoert verantwoordelijk voor het toezicht. Wanneer deze latere verwerking plaatsvindt uit hoofde van een overheidsverplichting dan gebeurt het toezicht eveneens door de dienst die hiermee belast is, in coördinatie met de stuurgroep </w:t>
            </w:r>
            <w:r w:rsidR="002572D4" w:rsidRPr="00F768F8">
              <w:rPr>
                <w:rFonts w:ascii="Calibri" w:eastAsia="Calibri" w:hAnsi="Calibri" w:cs="Calibri"/>
                <w:sz w:val="20"/>
                <w:szCs w:val="20"/>
              </w:rPr>
              <w:t>GDPR</w:t>
            </w:r>
            <w:r w:rsidR="001A4084" w:rsidRPr="00095FE5">
              <w:rPr>
                <w:rFonts w:ascii="Calibri" w:eastAsia="Calibri" w:hAnsi="Calibri" w:cs="Calibri"/>
                <w:strike/>
                <w:sz w:val="20"/>
                <w:szCs w:val="20"/>
              </w:rPr>
              <w:t xml:space="preserve"> </w:t>
            </w:r>
            <w:r w:rsidR="001A4084" w:rsidRPr="00095FE5">
              <w:rPr>
                <w:rFonts w:ascii="Calibri" w:eastAsia="Calibri" w:hAnsi="Calibri" w:cs="Calibri"/>
                <w:sz w:val="20"/>
                <w:szCs w:val="20"/>
              </w:rPr>
              <w:t xml:space="preserve">en op advies van de functionaris </w:t>
            </w:r>
            <w:r w:rsidR="00FF3555">
              <w:rPr>
                <w:rFonts w:ascii="Calibri" w:eastAsia="Calibri" w:hAnsi="Calibri" w:cs="Calibri"/>
                <w:sz w:val="20"/>
                <w:szCs w:val="20"/>
              </w:rPr>
              <w:t>(</w:t>
            </w:r>
            <w:r w:rsidR="001A4084" w:rsidRPr="00095FE5">
              <w:rPr>
                <w:rFonts w:ascii="Calibri" w:eastAsia="Calibri" w:hAnsi="Calibri" w:cs="Calibri"/>
                <w:sz w:val="20"/>
                <w:szCs w:val="20"/>
              </w:rPr>
              <w:t>DPO</w:t>
            </w:r>
            <w:r w:rsidR="00FF3555">
              <w:rPr>
                <w:rFonts w:ascii="Calibri" w:eastAsia="Calibri" w:hAnsi="Calibri" w:cs="Calibri"/>
                <w:sz w:val="20"/>
                <w:szCs w:val="20"/>
              </w:rPr>
              <w:t>)</w:t>
            </w:r>
            <w:r w:rsidR="001A4084" w:rsidRPr="00095FE5">
              <w:rPr>
                <w:rFonts w:ascii="Calibri" w:eastAsia="Calibri" w:hAnsi="Calibri" w:cs="Calibri"/>
                <w:sz w:val="20"/>
                <w:szCs w:val="20"/>
              </w:rPr>
              <w:t>.</w:t>
            </w:r>
          </w:p>
          <w:p w:rsidR="001A4084" w:rsidRPr="00C32EF3" w:rsidRDefault="001A4084" w:rsidP="001A4084">
            <w:pPr>
              <w:jc w:val="both"/>
              <w:rPr>
                <w:rFonts w:ascii="Calibri" w:eastAsia="Calibri" w:hAnsi="Calibri" w:cs="Calibri"/>
                <w:sz w:val="20"/>
                <w:szCs w:val="20"/>
              </w:rPr>
            </w:pPr>
            <w:r w:rsidRPr="005F6178">
              <w:rPr>
                <w:rFonts w:ascii="Calibri" w:eastAsia="Calibri" w:hAnsi="Calibri" w:cs="Calibri"/>
                <w:sz w:val="20"/>
                <w:szCs w:val="20"/>
              </w:rPr>
              <w:t>De latere verwerking voor kwaliteitsdoeleinden en beleidsrapporteringen vallen onder verantwoordelijkheid van de dienst aan wie de rapportering plaatsvindt in samenspraak met</w:t>
            </w:r>
            <w:r w:rsidRPr="00095FE5">
              <w:rPr>
                <w:rFonts w:ascii="Calibri" w:eastAsia="Calibri" w:hAnsi="Calibri" w:cs="Calibri"/>
                <w:sz w:val="20"/>
                <w:szCs w:val="20"/>
              </w:rPr>
              <w:t xml:space="preserve"> </w:t>
            </w:r>
            <w:r w:rsidR="00556611" w:rsidRPr="00F768F8">
              <w:rPr>
                <w:rFonts w:ascii="Calibri" w:eastAsia="Calibri" w:hAnsi="Calibri" w:cs="Calibri"/>
                <w:sz w:val="20"/>
                <w:szCs w:val="20"/>
              </w:rPr>
              <w:t>de coördinator</w:t>
            </w:r>
            <w:r w:rsidRPr="00F768F8">
              <w:rPr>
                <w:rFonts w:ascii="Calibri" w:eastAsia="Calibri" w:hAnsi="Calibri" w:cs="Calibri"/>
                <w:sz w:val="20"/>
                <w:szCs w:val="20"/>
              </w:rPr>
              <w:t xml:space="preserve"> IT.</w:t>
            </w:r>
            <w:r w:rsidRPr="00095FE5">
              <w:rPr>
                <w:rFonts w:ascii="Calibri" w:eastAsia="Calibri" w:hAnsi="Calibri" w:cs="Calibri"/>
                <w:sz w:val="20"/>
                <w:szCs w:val="20"/>
              </w:rPr>
              <w:t xml:space="preserve"> Het toezicht op de verwerker wordt georganiseerd door </w:t>
            </w:r>
            <w:r w:rsidR="00556611" w:rsidRPr="00095FE5">
              <w:rPr>
                <w:rFonts w:ascii="Calibri" w:eastAsia="Calibri" w:hAnsi="Calibri" w:cs="Calibri"/>
                <w:sz w:val="20"/>
                <w:szCs w:val="20"/>
              </w:rPr>
              <w:t xml:space="preserve">de </w:t>
            </w:r>
            <w:r w:rsidR="00556611" w:rsidRPr="00F768F8">
              <w:rPr>
                <w:rFonts w:ascii="Calibri" w:eastAsia="Calibri" w:hAnsi="Calibri" w:cs="Calibri"/>
                <w:sz w:val="20"/>
                <w:szCs w:val="20"/>
              </w:rPr>
              <w:t xml:space="preserve">coördinator </w:t>
            </w:r>
            <w:r w:rsidRPr="00F768F8">
              <w:rPr>
                <w:rFonts w:ascii="Calibri" w:eastAsia="Calibri" w:hAnsi="Calibri" w:cs="Calibri"/>
                <w:sz w:val="20"/>
                <w:szCs w:val="20"/>
              </w:rPr>
              <w:t>IT</w:t>
            </w:r>
            <w:r w:rsidRPr="00095FE5">
              <w:rPr>
                <w:rFonts w:ascii="Calibri" w:eastAsia="Calibri" w:hAnsi="Calibri" w:cs="Calibri"/>
                <w:sz w:val="20"/>
                <w:szCs w:val="20"/>
              </w:rPr>
              <w:t>, veiligheidsconsulent en de functionaris voor de gegevensbescherming</w:t>
            </w:r>
            <w:r w:rsidR="00DB2833" w:rsidRPr="00C32EF3">
              <w:rPr>
                <w:rFonts w:ascii="Calibri" w:eastAsia="Calibri" w:hAnsi="Calibri" w:cs="Calibri"/>
                <w:sz w:val="20"/>
                <w:szCs w:val="20"/>
              </w:rPr>
              <w:t xml:space="preserve"> </w:t>
            </w:r>
            <w:r w:rsidR="00FF3555">
              <w:rPr>
                <w:rFonts w:ascii="Calibri" w:eastAsia="Calibri" w:hAnsi="Calibri" w:cs="Calibri"/>
                <w:sz w:val="20"/>
                <w:szCs w:val="20"/>
              </w:rPr>
              <w:t>(</w:t>
            </w:r>
            <w:r w:rsidR="00DB2833" w:rsidRPr="00C32EF3">
              <w:rPr>
                <w:rFonts w:ascii="Calibri" w:eastAsia="Calibri" w:hAnsi="Calibri" w:cs="Calibri"/>
                <w:sz w:val="20"/>
                <w:szCs w:val="20"/>
              </w:rPr>
              <w:t>DPO</w:t>
            </w:r>
            <w:r w:rsidR="00FF3555">
              <w:rPr>
                <w:rFonts w:ascii="Calibri" w:eastAsia="Calibri" w:hAnsi="Calibri" w:cs="Calibri"/>
                <w:sz w:val="20"/>
                <w:szCs w:val="20"/>
              </w:rPr>
              <w:t>)</w:t>
            </w:r>
            <w:r w:rsidRPr="00C32EF3">
              <w:rPr>
                <w:rFonts w:ascii="Calibri" w:eastAsia="Calibri" w:hAnsi="Calibri" w:cs="Calibri"/>
                <w:sz w:val="20"/>
                <w:szCs w:val="20"/>
              </w:rPr>
              <w:t>.</w:t>
            </w:r>
          </w:p>
          <w:p w:rsidR="001A4084" w:rsidRPr="00095FE5" w:rsidRDefault="001A4084" w:rsidP="001A4084">
            <w:pPr>
              <w:jc w:val="both"/>
              <w:rPr>
                <w:rFonts w:ascii="Calibri" w:eastAsia="Calibri" w:hAnsi="Calibri" w:cs="Calibri"/>
                <w:sz w:val="20"/>
                <w:szCs w:val="20"/>
              </w:rPr>
            </w:pPr>
            <w:r w:rsidRPr="008E69C4">
              <w:rPr>
                <w:rFonts w:ascii="Calibri" w:eastAsia="Calibri" w:hAnsi="Calibri" w:cs="Calibri"/>
                <w:sz w:val="20"/>
                <w:szCs w:val="20"/>
              </w:rPr>
              <w:t>De latere verwerking van gezondheidsgegevens uit het patiënten/</w:t>
            </w:r>
            <w:r w:rsidRPr="00F768F8">
              <w:rPr>
                <w:rFonts w:ascii="Calibri" w:eastAsia="Calibri" w:hAnsi="Calibri" w:cs="Calibri"/>
                <w:sz w:val="20"/>
                <w:szCs w:val="20"/>
              </w:rPr>
              <w:t>bewoners</w:t>
            </w:r>
            <w:r w:rsidRPr="00095FE5">
              <w:rPr>
                <w:rFonts w:ascii="Calibri" w:eastAsia="Calibri" w:hAnsi="Calibri" w:cs="Calibri"/>
                <w:sz w:val="20"/>
                <w:szCs w:val="20"/>
              </w:rPr>
              <w:t>dossiers voor kwaliteitsdoeleinden ten behoeve van inspectiediensten of accrediteringscommissies valt onde</w:t>
            </w:r>
            <w:r w:rsidR="002572D4" w:rsidRPr="00095FE5">
              <w:rPr>
                <w:rFonts w:ascii="Calibri" w:eastAsia="Calibri" w:hAnsi="Calibri" w:cs="Calibri"/>
                <w:sz w:val="20"/>
                <w:szCs w:val="20"/>
              </w:rPr>
              <w:t xml:space="preserve">r de verantwoordelijkheid van </w:t>
            </w:r>
            <w:r w:rsidR="006C3095" w:rsidRPr="00F768F8">
              <w:rPr>
                <w:rFonts w:ascii="Calibri" w:eastAsia="Calibri" w:hAnsi="Calibri" w:cs="Calibri"/>
                <w:sz w:val="20"/>
                <w:szCs w:val="20"/>
              </w:rPr>
              <w:t>het directiecomité van elke voorziening</w:t>
            </w:r>
            <w:r w:rsidRPr="00F768F8">
              <w:rPr>
                <w:rFonts w:ascii="Calibri" w:eastAsia="Calibri" w:hAnsi="Calibri" w:cs="Calibri"/>
                <w:sz w:val="20"/>
                <w:szCs w:val="20"/>
              </w:rPr>
              <w:t xml:space="preserve"> voor </w:t>
            </w:r>
            <w:r w:rsidR="00DB2833" w:rsidRPr="00F768F8">
              <w:rPr>
                <w:rFonts w:ascii="Calibri" w:eastAsia="Calibri" w:hAnsi="Calibri" w:cs="Calibri"/>
                <w:sz w:val="20"/>
                <w:szCs w:val="20"/>
              </w:rPr>
              <w:t xml:space="preserve">het </w:t>
            </w:r>
            <w:r w:rsidRPr="00F768F8">
              <w:rPr>
                <w:rFonts w:ascii="Calibri" w:eastAsia="Calibri" w:hAnsi="Calibri" w:cs="Calibri"/>
                <w:sz w:val="20"/>
                <w:szCs w:val="20"/>
              </w:rPr>
              <w:t xml:space="preserve">PZ ook </w:t>
            </w:r>
            <w:r w:rsidR="00DB2833" w:rsidRPr="00F768F8">
              <w:rPr>
                <w:rFonts w:ascii="Calibri" w:eastAsia="Calibri" w:hAnsi="Calibri" w:cs="Calibri"/>
                <w:sz w:val="20"/>
                <w:szCs w:val="20"/>
              </w:rPr>
              <w:t xml:space="preserve">van </w:t>
            </w:r>
            <w:r w:rsidRPr="00F768F8">
              <w:rPr>
                <w:rFonts w:ascii="Calibri" w:eastAsia="Calibri" w:hAnsi="Calibri" w:cs="Calibri"/>
                <w:sz w:val="20"/>
                <w:szCs w:val="20"/>
              </w:rPr>
              <w:t>de  hoofd</w:t>
            </w:r>
            <w:r w:rsidR="00DB2833" w:rsidRPr="00F768F8">
              <w:rPr>
                <w:rFonts w:ascii="Calibri" w:eastAsia="Calibri" w:hAnsi="Calibri" w:cs="Calibri"/>
                <w:sz w:val="20"/>
                <w:szCs w:val="20"/>
              </w:rPr>
              <w:t>arts</w:t>
            </w:r>
            <w:r w:rsidRPr="00095FE5">
              <w:rPr>
                <w:rFonts w:ascii="Calibri" w:eastAsia="Calibri" w:hAnsi="Calibri" w:cs="Calibri"/>
                <w:sz w:val="20"/>
                <w:szCs w:val="20"/>
              </w:rPr>
              <w:t>.</w:t>
            </w:r>
          </w:p>
          <w:p w:rsidR="001A4084" w:rsidRPr="00C32EF3" w:rsidRDefault="001A4084" w:rsidP="001A4084">
            <w:pPr>
              <w:jc w:val="both"/>
              <w:rPr>
                <w:rFonts w:ascii="Calibri" w:eastAsia="Calibri" w:hAnsi="Calibri" w:cs="Calibri"/>
                <w:sz w:val="20"/>
                <w:szCs w:val="20"/>
              </w:rPr>
            </w:pPr>
          </w:p>
        </w:tc>
      </w:tr>
      <w:tr w:rsidR="001A4084" w:rsidRPr="00F768F8">
        <w:trPr>
          <w:trHeight w:val="2660"/>
        </w:trPr>
        <w:tc>
          <w:tcPr>
            <w:tcW w:w="2119" w:type="dxa"/>
            <w:shd w:val="clear" w:color="auto" w:fill="auto"/>
          </w:tcPr>
          <w:p w:rsidR="001A4084" w:rsidRPr="00F768F8" w:rsidRDefault="001A4084" w:rsidP="001A4084">
            <w:pPr>
              <w:jc w:val="both"/>
              <w:rPr>
                <w:rFonts w:ascii="Calibri" w:eastAsia="Calibri" w:hAnsi="Calibri" w:cs="Calibri"/>
                <w:b/>
                <w:sz w:val="20"/>
                <w:szCs w:val="20"/>
              </w:rPr>
            </w:pPr>
            <w:r w:rsidRPr="00F768F8">
              <w:rPr>
                <w:rFonts w:ascii="Calibri" w:eastAsia="Calibri" w:hAnsi="Calibri" w:cs="Calibri"/>
                <w:b/>
                <w:sz w:val="20"/>
                <w:szCs w:val="20"/>
              </w:rPr>
              <w:t xml:space="preserve">Toezicht persoonsgegevens medewerkers </w:t>
            </w:r>
          </w:p>
          <w:p w:rsidR="001A4084" w:rsidRPr="00F768F8" w:rsidRDefault="001A4084" w:rsidP="001A4084">
            <w:pPr>
              <w:jc w:val="both"/>
              <w:rPr>
                <w:rFonts w:ascii="Calibri" w:eastAsia="Calibri" w:hAnsi="Calibri" w:cs="Calibri"/>
                <w:b/>
                <w:sz w:val="20"/>
                <w:szCs w:val="20"/>
              </w:rPr>
            </w:pPr>
            <w:r w:rsidRPr="00F768F8">
              <w:rPr>
                <w:rFonts w:ascii="Calibri" w:eastAsia="Calibri" w:hAnsi="Calibri" w:cs="Calibri"/>
                <w:b/>
                <w:sz w:val="20"/>
                <w:szCs w:val="20"/>
              </w:rPr>
              <w:t>en artsen</w:t>
            </w:r>
          </w:p>
        </w:tc>
        <w:tc>
          <w:tcPr>
            <w:tcW w:w="6901" w:type="dxa"/>
            <w:shd w:val="clear" w:color="auto" w:fill="auto"/>
          </w:tcPr>
          <w:p w:rsidR="001A4084" w:rsidRPr="00C32EF3" w:rsidRDefault="001A4084" w:rsidP="001A4084">
            <w:pPr>
              <w:jc w:val="both"/>
              <w:rPr>
                <w:rFonts w:ascii="Calibri" w:eastAsia="Calibri" w:hAnsi="Calibri" w:cs="Calibri"/>
                <w:sz w:val="20"/>
                <w:szCs w:val="20"/>
              </w:rPr>
            </w:pPr>
            <w:r w:rsidRPr="00F768F8">
              <w:rPr>
                <w:rFonts w:ascii="Calibri" w:eastAsia="Calibri" w:hAnsi="Calibri" w:cs="Calibri"/>
                <w:sz w:val="20"/>
                <w:szCs w:val="20"/>
              </w:rPr>
              <w:t>De personeelsdienst, onder verantwoordelijkheid van he</w:t>
            </w:r>
            <w:r w:rsidR="006C3095" w:rsidRPr="00F768F8">
              <w:rPr>
                <w:rFonts w:ascii="Calibri" w:eastAsia="Calibri" w:hAnsi="Calibri" w:cs="Calibri"/>
                <w:sz w:val="20"/>
                <w:szCs w:val="20"/>
              </w:rPr>
              <w:t xml:space="preserve">t directiecomité van elke voorziening </w:t>
            </w:r>
            <w:r w:rsidRPr="00095FE5">
              <w:rPr>
                <w:rFonts w:ascii="Calibri" w:eastAsia="Calibri" w:hAnsi="Calibri" w:cs="Calibri"/>
                <w:sz w:val="20"/>
                <w:szCs w:val="20"/>
              </w:rPr>
              <w:t>krijgt in het beleid voor gegevensbescherming de taak om de gegevensbescherming te bewaken van persoonsgegevens van alle medewerkers (al dan niet in dienst), met uitzondering van de artsen. Het is de taak van de personeelsdienst om bij de implementatie va</w:t>
            </w:r>
            <w:r w:rsidRPr="00C32EF3">
              <w:rPr>
                <w:rFonts w:ascii="Calibri" w:eastAsia="Calibri" w:hAnsi="Calibri" w:cs="Calibri"/>
                <w:sz w:val="20"/>
                <w:szCs w:val="20"/>
              </w:rPr>
              <w:t xml:space="preserve">n (nieuwe) verwerkingsprocessen waarbij de persoonsgegevens van medewerkers worden verwerkt, het beschreven beleid te vertalen en toe te passen. Daar </w:t>
            </w:r>
            <w:r w:rsidRPr="005F6178">
              <w:rPr>
                <w:rFonts w:ascii="Calibri" w:eastAsia="Calibri" w:hAnsi="Calibri" w:cs="Calibri"/>
                <w:sz w:val="20"/>
                <w:szCs w:val="20"/>
              </w:rPr>
              <w:t xml:space="preserve">waar nieuwe bedrijfsprocessen worden ingevoerd of bestaande bedrijfsprocessen worden gedigitaliseerd, zorgt </w:t>
            </w:r>
            <w:r w:rsidR="006C3095" w:rsidRPr="00F768F8">
              <w:rPr>
                <w:rFonts w:ascii="Calibri" w:eastAsia="Calibri" w:hAnsi="Calibri" w:cs="Calibri"/>
                <w:sz w:val="20"/>
                <w:szCs w:val="20"/>
              </w:rPr>
              <w:t xml:space="preserve">het directiecomité van elke voorziening </w:t>
            </w:r>
            <w:r w:rsidRPr="00095FE5">
              <w:rPr>
                <w:rFonts w:ascii="Calibri" w:eastAsia="Calibri" w:hAnsi="Calibri" w:cs="Calibri"/>
                <w:sz w:val="20"/>
                <w:szCs w:val="20"/>
              </w:rPr>
              <w:t xml:space="preserve">voor de analyse van de verwerkingsgrond, de eventuele bijhorende besprekingen met de personeelsvertegenwoordiging (bijvoorbeeld in het kader van transparantie en de evaluatie van gerechtvaardigde belangen) en de bijhorende </w:t>
            </w:r>
            <w:proofErr w:type="spellStart"/>
            <w:r w:rsidRPr="00095FE5">
              <w:rPr>
                <w:rFonts w:ascii="Calibri" w:eastAsia="Calibri" w:hAnsi="Calibri" w:cs="Calibri"/>
                <w:sz w:val="20"/>
                <w:szCs w:val="20"/>
              </w:rPr>
              <w:t>gegevensbeschermingseffectenbeoordeling</w:t>
            </w:r>
            <w:proofErr w:type="spellEnd"/>
            <w:r w:rsidRPr="00095FE5">
              <w:rPr>
                <w:rFonts w:ascii="Calibri" w:eastAsia="Calibri" w:hAnsi="Calibri" w:cs="Calibri"/>
                <w:sz w:val="20"/>
                <w:szCs w:val="20"/>
              </w:rPr>
              <w:t>.</w:t>
            </w:r>
            <w:r w:rsidR="006C3095" w:rsidRPr="00095FE5">
              <w:rPr>
                <w:rFonts w:ascii="Calibri" w:eastAsia="Calibri" w:hAnsi="Calibri" w:cs="Calibri"/>
                <w:sz w:val="20"/>
                <w:szCs w:val="20"/>
              </w:rPr>
              <w:t xml:space="preserve"> </w:t>
            </w:r>
            <w:r w:rsidR="006C3095" w:rsidRPr="00F768F8">
              <w:rPr>
                <w:rFonts w:ascii="Calibri" w:eastAsia="Calibri" w:hAnsi="Calibri" w:cs="Calibri"/>
                <w:sz w:val="20"/>
                <w:szCs w:val="20"/>
              </w:rPr>
              <w:t>Het directiecomité van elke voorziening</w:t>
            </w:r>
            <w:r w:rsidR="006C3095" w:rsidRPr="00095FE5">
              <w:rPr>
                <w:rFonts w:ascii="Calibri" w:eastAsia="Calibri" w:hAnsi="Calibri" w:cs="Calibri"/>
                <w:sz w:val="20"/>
                <w:szCs w:val="20"/>
              </w:rPr>
              <w:t xml:space="preserve"> </w:t>
            </w:r>
            <w:r w:rsidR="00855DC2" w:rsidRPr="00095FE5">
              <w:rPr>
                <w:rFonts w:ascii="Calibri" w:eastAsia="Calibri" w:hAnsi="Calibri" w:cs="Calibri"/>
                <w:sz w:val="20"/>
                <w:szCs w:val="20"/>
              </w:rPr>
              <w:t>l</w:t>
            </w:r>
            <w:r w:rsidRPr="00095FE5">
              <w:rPr>
                <w:rFonts w:ascii="Calibri" w:eastAsia="Calibri" w:hAnsi="Calibri" w:cs="Calibri"/>
                <w:sz w:val="20"/>
                <w:szCs w:val="20"/>
              </w:rPr>
              <w:t>evert daarenboven een actieve bijdrage bij het onderhouden van het register van verwerkingsactiviteiten voor personeelsgegevens.</w:t>
            </w:r>
          </w:p>
          <w:p w:rsidR="001A4084" w:rsidRPr="00C32EF3" w:rsidRDefault="001A4084">
            <w:pPr>
              <w:jc w:val="both"/>
              <w:rPr>
                <w:rFonts w:ascii="Calibri" w:eastAsia="Calibri" w:hAnsi="Calibri" w:cs="Calibri"/>
                <w:sz w:val="20"/>
                <w:szCs w:val="20"/>
              </w:rPr>
            </w:pPr>
            <w:r w:rsidRPr="005F6178">
              <w:rPr>
                <w:rFonts w:ascii="Calibri" w:eastAsia="Calibri" w:hAnsi="Calibri" w:cs="Calibri"/>
                <w:sz w:val="20"/>
                <w:szCs w:val="20"/>
              </w:rPr>
              <w:t xml:space="preserve">Voor de verwerking van persoonsgegevens van artsen wordt de corresponderende taak toebedeeld aan </w:t>
            </w:r>
            <w:r w:rsidR="00D84BD1">
              <w:rPr>
                <w:rFonts w:ascii="Calibri" w:eastAsia="Calibri" w:hAnsi="Calibri" w:cs="Calibri"/>
                <w:sz w:val="20"/>
                <w:szCs w:val="20"/>
              </w:rPr>
              <w:t>het directiecomité van</w:t>
            </w:r>
            <w:r w:rsidRPr="00F768F8">
              <w:rPr>
                <w:rFonts w:ascii="Calibri" w:eastAsia="Calibri" w:hAnsi="Calibri" w:cs="Calibri"/>
                <w:sz w:val="20"/>
                <w:szCs w:val="20"/>
              </w:rPr>
              <w:t xml:space="preserve"> </w:t>
            </w:r>
            <w:r w:rsidR="00556611" w:rsidRPr="00F768F8">
              <w:rPr>
                <w:rFonts w:ascii="Calibri" w:eastAsia="Calibri" w:hAnsi="Calibri" w:cs="Calibri"/>
                <w:sz w:val="20"/>
                <w:szCs w:val="20"/>
              </w:rPr>
              <w:t xml:space="preserve">het </w:t>
            </w:r>
            <w:r w:rsidRPr="00F768F8">
              <w:rPr>
                <w:rFonts w:ascii="Calibri" w:eastAsia="Calibri" w:hAnsi="Calibri" w:cs="Calibri"/>
                <w:sz w:val="20"/>
                <w:szCs w:val="20"/>
              </w:rPr>
              <w:t>PZ</w:t>
            </w:r>
            <w:r w:rsidRPr="00095FE5">
              <w:rPr>
                <w:rFonts w:ascii="Calibri" w:eastAsia="Calibri" w:hAnsi="Calibri" w:cs="Calibri"/>
                <w:sz w:val="20"/>
                <w:szCs w:val="20"/>
              </w:rPr>
              <w:t xml:space="preserve"> onder verantwoordelijkheid van de hoofd</w:t>
            </w:r>
            <w:r w:rsidR="00556611" w:rsidRPr="00095FE5">
              <w:rPr>
                <w:rFonts w:ascii="Calibri" w:eastAsia="Calibri" w:hAnsi="Calibri" w:cs="Calibri"/>
                <w:sz w:val="20"/>
                <w:szCs w:val="20"/>
              </w:rPr>
              <w:t>arts</w:t>
            </w:r>
            <w:r w:rsidRPr="00095FE5">
              <w:rPr>
                <w:rFonts w:ascii="Calibri" w:eastAsia="Calibri" w:hAnsi="Calibri" w:cs="Calibri"/>
                <w:sz w:val="20"/>
                <w:szCs w:val="20"/>
              </w:rPr>
              <w:t>.</w:t>
            </w:r>
            <w:r w:rsidRPr="00095FE5">
              <w:rPr>
                <w:rFonts w:ascii="Calibri" w:eastAsia="Calibri" w:hAnsi="Calibri" w:cs="Calibri"/>
                <w:sz w:val="20"/>
                <w:szCs w:val="20"/>
              </w:rPr>
              <w:br/>
            </w:r>
          </w:p>
        </w:tc>
      </w:tr>
      <w:tr w:rsidR="001A4084" w:rsidRPr="00F768F8">
        <w:trPr>
          <w:trHeight w:val="1100"/>
        </w:trPr>
        <w:tc>
          <w:tcPr>
            <w:tcW w:w="2119" w:type="dxa"/>
            <w:shd w:val="clear" w:color="auto" w:fill="auto"/>
          </w:tcPr>
          <w:p w:rsidR="001A4084" w:rsidRPr="00F768F8" w:rsidRDefault="001A4084" w:rsidP="001A4084">
            <w:pPr>
              <w:rPr>
                <w:rFonts w:ascii="Calibri" w:eastAsia="Calibri" w:hAnsi="Calibri" w:cs="Calibri"/>
                <w:b/>
                <w:sz w:val="20"/>
                <w:szCs w:val="20"/>
              </w:rPr>
            </w:pPr>
            <w:r w:rsidRPr="00F768F8">
              <w:rPr>
                <w:rFonts w:ascii="Calibri" w:eastAsia="Calibri" w:hAnsi="Calibri" w:cs="Calibri"/>
                <w:b/>
                <w:sz w:val="20"/>
                <w:szCs w:val="20"/>
              </w:rPr>
              <w:t>Toezicht toepassing gegevensbescherming door medewerkers en artsen</w:t>
            </w:r>
          </w:p>
        </w:tc>
        <w:tc>
          <w:tcPr>
            <w:tcW w:w="6901" w:type="dxa"/>
            <w:shd w:val="clear" w:color="auto" w:fill="auto"/>
          </w:tcPr>
          <w:p w:rsidR="001A4084" w:rsidRPr="00F768F8" w:rsidRDefault="00415A66" w:rsidP="001A4084">
            <w:pPr>
              <w:jc w:val="both"/>
              <w:rPr>
                <w:rFonts w:ascii="Calibri" w:eastAsia="Calibri" w:hAnsi="Calibri" w:cs="Calibri"/>
                <w:sz w:val="20"/>
                <w:szCs w:val="20"/>
              </w:rPr>
            </w:pPr>
            <w:r w:rsidRPr="00F768F8">
              <w:rPr>
                <w:rFonts w:ascii="Calibri" w:eastAsia="Calibri" w:hAnsi="Calibri" w:cs="Calibri"/>
                <w:sz w:val="20"/>
                <w:szCs w:val="20"/>
              </w:rPr>
              <w:t>Het directiecomité van elke voorziening</w:t>
            </w:r>
            <w:r w:rsidRPr="00095FE5">
              <w:rPr>
                <w:rFonts w:ascii="Calibri" w:eastAsia="Calibri" w:hAnsi="Calibri" w:cs="Calibri"/>
                <w:sz w:val="20"/>
                <w:szCs w:val="20"/>
              </w:rPr>
              <w:t xml:space="preserve"> </w:t>
            </w:r>
            <w:r w:rsidR="001A4084" w:rsidRPr="00095FE5">
              <w:rPr>
                <w:rFonts w:ascii="Calibri" w:eastAsia="Calibri" w:hAnsi="Calibri" w:cs="Calibri"/>
                <w:sz w:val="20"/>
                <w:szCs w:val="20"/>
              </w:rPr>
              <w:t xml:space="preserve">heeft de verantwoordelijkheid om de verplichtingen inzake het toepassen van dit beleid te vertalen naar het arbeidsreglement, de toepasselijke handvesten en </w:t>
            </w:r>
            <w:r w:rsidR="001A4084" w:rsidRPr="00C32EF3">
              <w:rPr>
                <w:rFonts w:ascii="Calibri" w:eastAsia="Calibri" w:hAnsi="Calibri" w:cs="Calibri"/>
                <w:sz w:val="20"/>
                <w:szCs w:val="20"/>
              </w:rPr>
              <w:t>functieprofielen (met uitzondering van de verplichtingen van de artsen), het sanctiebeleid en de controles en evaluaties. Voor de corresponderende verplichtingen voor artsen wordt deze verantwoordelijkheid bij</w:t>
            </w:r>
            <w:r w:rsidR="001A4084" w:rsidRPr="00F768F8">
              <w:rPr>
                <w:rFonts w:ascii="Calibri" w:eastAsia="Calibri" w:hAnsi="Calibri" w:cs="Calibri"/>
                <w:sz w:val="20"/>
                <w:szCs w:val="20"/>
              </w:rPr>
              <w:t xml:space="preserve"> de hoofd</w:t>
            </w:r>
            <w:r w:rsidR="00556611" w:rsidRPr="00F768F8">
              <w:rPr>
                <w:rFonts w:ascii="Calibri" w:eastAsia="Calibri" w:hAnsi="Calibri" w:cs="Calibri"/>
                <w:sz w:val="20"/>
                <w:szCs w:val="20"/>
              </w:rPr>
              <w:t>arts</w:t>
            </w:r>
            <w:r w:rsidR="001A4084" w:rsidRPr="00F768F8">
              <w:rPr>
                <w:rFonts w:ascii="Calibri" w:eastAsia="Calibri" w:hAnsi="Calibri" w:cs="Calibri"/>
                <w:sz w:val="20"/>
                <w:szCs w:val="20"/>
              </w:rPr>
              <w:t xml:space="preserve"> gelegd.</w:t>
            </w:r>
          </w:p>
          <w:p w:rsidR="001A4084" w:rsidRPr="00F768F8" w:rsidRDefault="001A4084" w:rsidP="001A4084">
            <w:pPr>
              <w:jc w:val="both"/>
              <w:rPr>
                <w:rFonts w:ascii="Calibri" w:eastAsia="Calibri" w:hAnsi="Calibri" w:cs="Calibri"/>
                <w:sz w:val="20"/>
                <w:szCs w:val="20"/>
              </w:rPr>
            </w:pPr>
          </w:p>
        </w:tc>
      </w:tr>
      <w:tr w:rsidR="001A4084" w:rsidRPr="00F768F8">
        <w:trPr>
          <w:trHeight w:val="1100"/>
        </w:trPr>
        <w:tc>
          <w:tcPr>
            <w:tcW w:w="2119" w:type="dxa"/>
            <w:tcBorders>
              <w:top w:val="nil"/>
              <w:left w:val="nil"/>
              <w:bottom w:val="nil"/>
              <w:right w:val="nil"/>
            </w:tcBorders>
          </w:tcPr>
          <w:p w:rsidR="001A4084" w:rsidRPr="00F768F8" w:rsidRDefault="001A4084" w:rsidP="001A4084">
            <w:pPr>
              <w:rPr>
                <w:rFonts w:ascii="Calibri" w:eastAsia="Calibri" w:hAnsi="Calibri" w:cs="Calibri"/>
                <w:b/>
                <w:sz w:val="20"/>
                <w:szCs w:val="20"/>
              </w:rPr>
            </w:pPr>
            <w:r w:rsidRPr="00F768F8">
              <w:rPr>
                <w:rFonts w:ascii="Calibri" w:eastAsia="Calibri" w:hAnsi="Calibri" w:cs="Calibri"/>
                <w:b/>
                <w:sz w:val="20"/>
                <w:szCs w:val="20"/>
              </w:rPr>
              <w:t>Algemeen toezicht gegevensbescherming bij verwerkers</w:t>
            </w:r>
          </w:p>
        </w:tc>
        <w:tc>
          <w:tcPr>
            <w:tcW w:w="6901" w:type="dxa"/>
            <w:tcBorders>
              <w:top w:val="nil"/>
              <w:left w:val="nil"/>
              <w:bottom w:val="nil"/>
              <w:right w:val="nil"/>
            </w:tcBorders>
          </w:tcPr>
          <w:p w:rsidR="00415A66" w:rsidRPr="00095FE5" w:rsidRDefault="001A4084" w:rsidP="00095FE5">
            <w:pPr>
              <w:jc w:val="both"/>
              <w:rPr>
                <w:rFonts w:ascii="Calibri" w:eastAsia="Calibri" w:hAnsi="Calibri" w:cs="Calibri"/>
                <w:sz w:val="20"/>
                <w:szCs w:val="20"/>
              </w:rPr>
            </w:pPr>
            <w:r w:rsidRPr="00F768F8">
              <w:rPr>
                <w:rFonts w:ascii="Calibri" w:eastAsia="Calibri" w:hAnsi="Calibri" w:cs="Calibri"/>
                <w:sz w:val="20"/>
                <w:szCs w:val="20"/>
              </w:rPr>
              <w:t>Het algemeen toezicht op verwerkers van persoonsgegevens die in opdracht van Groep Zorg H. Familie vzw</w:t>
            </w:r>
            <w:r w:rsidRPr="00095FE5">
              <w:rPr>
                <w:rFonts w:ascii="Calibri" w:eastAsia="Calibri" w:hAnsi="Calibri" w:cs="Calibri"/>
                <w:sz w:val="20"/>
                <w:szCs w:val="20"/>
              </w:rPr>
              <w:t xml:space="preserve"> persoonsgegevens verwerken, wordt uitgevoerd door </w:t>
            </w:r>
            <w:r w:rsidR="00596A6C" w:rsidRPr="00F768F8">
              <w:rPr>
                <w:rFonts w:ascii="Calibri" w:eastAsia="Calibri" w:hAnsi="Calibri" w:cs="Calibri"/>
                <w:sz w:val="20"/>
                <w:szCs w:val="20"/>
              </w:rPr>
              <w:t>de stuurgroep GDPR</w:t>
            </w:r>
            <w:r w:rsidR="00596A6C" w:rsidRPr="00095FE5">
              <w:rPr>
                <w:rFonts w:ascii="Calibri" w:eastAsia="Calibri" w:hAnsi="Calibri" w:cs="Calibri"/>
                <w:sz w:val="20"/>
                <w:szCs w:val="20"/>
              </w:rPr>
              <w:t xml:space="preserve"> </w:t>
            </w:r>
            <w:r w:rsidRPr="00095FE5">
              <w:rPr>
                <w:rFonts w:ascii="Calibri" w:eastAsia="Calibri" w:hAnsi="Calibri" w:cs="Calibri"/>
                <w:sz w:val="20"/>
                <w:szCs w:val="20"/>
              </w:rPr>
              <w:t xml:space="preserve">voor wat betreft de informatieveiligheid en </w:t>
            </w:r>
            <w:r w:rsidR="00556611" w:rsidRPr="00095FE5">
              <w:rPr>
                <w:rFonts w:ascii="Calibri" w:eastAsia="Calibri" w:hAnsi="Calibri" w:cs="Calibri"/>
                <w:sz w:val="20"/>
                <w:szCs w:val="20"/>
              </w:rPr>
              <w:t>door</w:t>
            </w:r>
            <w:r w:rsidRPr="00095FE5">
              <w:rPr>
                <w:rFonts w:ascii="Calibri" w:eastAsia="Calibri" w:hAnsi="Calibri" w:cs="Calibri"/>
                <w:sz w:val="20"/>
                <w:szCs w:val="20"/>
              </w:rPr>
              <w:t xml:space="preserve"> </w:t>
            </w:r>
            <w:r w:rsidR="00415A66" w:rsidRPr="00F768F8">
              <w:rPr>
                <w:rFonts w:ascii="Calibri" w:eastAsia="Calibri" w:hAnsi="Calibri" w:cs="Calibri"/>
                <w:sz w:val="20"/>
                <w:szCs w:val="20"/>
              </w:rPr>
              <w:t>Het directiecomité van elke voorziening</w:t>
            </w:r>
            <w:r w:rsidR="00415A66" w:rsidRPr="00095FE5">
              <w:rPr>
                <w:rFonts w:ascii="Calibri" w:eastAsia="Calibri" w:hAnsi="Calibri" w:cs="Calibri"/>
                <w:sz w:val="20"/>
                <w:szCs w:val="20"/>
              </w:rPr>
              <w:t xml:space="preserve"> </w:t>
            </w:r>
            <w:r w:rsidRPr="00095FE5">
              <w:rPr>
                <w:rFonts w:ascii="Calibri" w:eastAsia="Calibri" w:hAnsi="Calibri" w:cs="Calibri"/>
                <w:sz w:val="20"/>
                <w:szCs w:val="20"/>
              </w:rPr>
              <w:t>waarvoor de verwerking wordt uitgevoerd, in samenspraak met de juridische</w:t>
            </w:r>
            <w:r w:rsidR="00415A66" w:rsidRPr="00C32EF3">
              <w:rPr>
                <w:rFonts w:ascii="Calibri" w:eastAsia="Calibri" w:hAnsi="Calibri" w:cs="Calibri"/>
                <w:sz w:val="20"/>
                <w:szCs w:val="20"/>
              </w:rPr>
              <w:t xml:space="preserve"> dienst</w:t>
            </w:r>
            <w:r w:rsidRPr="00C32EF3">
              <w:rPr>
                <w:rFonts w:ascii="Calibri" w:eastAsia="Calibri" w:hAnsi="Calibri" w:cs="Calibri"/>
                <w:sz w:val="20"/>
                <w:szCs w:val="20"/>
              </w:rPr>
              <w:t xml:space="preserve"> en de functionaris voor de gegevensbescherming </w:t>
            </w:r>
            <w:r w:rsidR="00FF3555">
              <w:rPr>
                <w:rFonts w:ascii="Calibri" w:eastAsia="Calibri" w:hAnsi="Calibri" w:cs="Calibri"/>
                <w:sz w:val="20"/>
                <w:szCs w:val="20"/>
              </w:rPr>
              <w:t>(</w:t>
            </w:r>
            <w:r w:rsidRPr="00F768F8">
              <w:rPr>
                <w:rFonts w:ascii="Calibri" w:eastAsia="Calibri" w:hAnsi="Calibri" w:cs="Calibri"/>
                <w:sz w:val="20"/>
                <w:szCs w:val="20"/>
              </w:rPr>
              <w:t>DPO</w:t>
            </w:r>
            <w:r w:rsidR="00FF3555">
              <w:rPr>
                <w:rFonts w:ascii="Calibri" w:eastAsia="Calibri" w:hAnsi="Calibri" w:cs="Calibri"/>
                <w:sz w:val="20"/>
                <w:szCs w:val="20"/>
              </w:rPr>
              <w:t>)</w:t>
            </w:r>
            <w:r w:rsidRPr="00F768F8">
              <w:rPr>
                <w:rFonts w:ascii="Calibri" w:eastAsia="Calibri" w:hAnsi="Calibri" w:cs="Calibri"/>
                <w:sz w:val="20"/>
                <w:szCs w:val="20"/>
              </w:rPr>
              <w:t>. De aankoop</w:t>
            </w:r>
            <w:r w:rsidR="00556611" w:rsidRPr="00F768F8">
              <w:rPr>
                <w:rFonts w:ascii="Calibri" w:eastAsia="Calibri" w:hAnsi="Calibri" w:cs="Calibri"/>
                <w:sz w:val="20"/>
                <w:szCs w:val="20"/>
              </w:rPr>
              <w:t>functie</w:t>
            </w:r>
            <w:r w:rsidRPr="00F768F8">
              <w:rPr>
                <w:rFonts w:ascii="Calibri" w:eastAsia="Calibri" w:hAnsi="Calibri" w:cs="Calibri"/>
                <w:sz w:val="20"/>
                <w:szCs w:val="20"/>
              </w:rPr>
              <w:t xml:space="preserve"> voert de instructies hierover uit onder toezicht van</w:t>
            </w:r>
            <w:r w:rsidR="00415A66" w:rsidRPr="00F768F8">
              <w:rPr>
                <w:rFonts w:ascii="Calibri" w:eastAsia="Calibri" w:hAnsi="Calibri" w:cs="Calibri"/>
                <w:sz w:val="20"/>
                <w:szCs w:val="20"/>
              </w:rPr>
              <w:t xml:space="preserve"> het directiecomité van elke voorzienin</w:t>
            </w:r>
            <w:r w:rsidR="00556611" w:rsidRPr="00F768F8">
              <w:rPr>
                <w:rFonts w:ascii="Calibri" w:eastAsia="Calibri" w:hAnsi="Calibri" w:cs="Calibri"/>
                <w:sz w:val="20"/>
                <w:szCs w:val="20"/>
              </w:rPr>
              <w:t>g.</w:t>
            </w:r>
          </w:p>
          <w:p w:rsidR="001A4084" w:rsidRPr="00C32EF3" w:rsidRDefault="001A4084" w:rsidP="00095FE5">
            <w:pPr>
              <w:jc w:val="both"/>
              <w:rPr>
                <w:rFonts w:ascii="Calibri" w:eastAsia="Calibri" w:hAnsi="Calibri" w:cs="Calibri"/>
                <w:sz w:val="20"/>
                <w:szCs w:val="20"/>
              </w:rPr>
            </w:pPr>
          </w:p>
        </w:tc>
      </w:tr>
      <w:tr w:rsidR="001A4084" w:rsidRPr="00F768F8">
        <w:trPr>
          <w:trHeight w:val="1100"/>
        </w:trPr>
        <w:tc>
          <w:tcPr>
            <w:tcW w:w="2119" w:type="dxa"/>
            <w:tcBorders>
              <w:top w:val="nil"/>
              <w:left w:val="nil"/>
              <w:bottom w:val="nil"/>
              <w:right w:val="nil"/>
            </w:tcBorders>
          </w:tcPr>
          <w:p w:rsidR="001A4084" w:rsidRPr="00F768F8" w:rsidRDefault="001A4084" w:rsidP="001A4084">
            <w:pPr>
              <w:jc w:val="both"/>
              <w:rPr>
                <w:rFonts w:ascii="Calibri" w:eastAsia="Calibri" w:hAnsi="Calibri" w:cs="Calibri"/>
                <w:b/>
                <w:sz w:val="20"/>
                <w:szCs w:val="20"/>
              </w:rPr>
            </w:pPr>
            <w:r w:rsidRPr="00F768F8">
              <w:rPr>
                <w:rFonts w:ascii="Calibri" w:eastAsia="Calibri" w:hAnsi="Calibri" w:cs="Calibri"/>
                <w:b/>
                <w:sz w:val="20"/>
                <w:szCs w:val="20"/>
              </w:rPr>
              <w:t>Gegevensbescherming bij zorginnovatie</w:t>
            </w:r>
          </w:p>
        </w:tc>
        <w:tc>
          <w:tcPr>
            <w:tcW w:w="6901" w:type="dxa"/>
            <w:tcBorders>
              <w:top w:val="nil"/>
              <w:left w:val="nil"/>
              <w:bottom w:val="nil"/>
              <w:right w:val="nil"/>
            </w:tcBorders>
          </w:tcPr>
          <w:p w:rsidR="001A4084" w:rsidRPr="00F768F8" w:rsidRDefault="001A4084" w:rsidP="001A4084">
            <w:pPr>
              <w:jc w:val="both"/>
              <w:rPr>
                <w:rFonts w:ascii="Calibri" w:eastAsia="Calibri" w:hAnsi="Calibri" w:cs="Calibri"/>
                <w:sz w:val="20"/>
                <w:szCs w:val="20"/>
              </w:rPr>
            </w:pPr>
            <w:r w:rsidRPr="00F768F8">
              <w:rPr>
                <w:rFonts w:ascii="Calibri" w:eastAsia="Calibri" w:hAnsi="Calibri" w:cs="Calibri"/>
                <w:sz w:val="20"/>
                <w:szCs w:val="20"/>
              </w:rPr>
              <w:t xml:space="preserve">Elk bedrijfsproces dat gedigitaliseerd wordt of voor elk (al dan niet nieuw) bedrijfsproces waarbij innoverende technologieën worden gebruikt wordt de functionaris voor de gegevensbescherming </w:t>
            </w:r>
            <w:r w:rsidR="00FF3555">
              <w:rPr>
                <w:rFonts w:ascii="Calibri" w:eastAsia="Calibri" w:hAnsi="Calibri" w:cs="Calibri"/>
                <w:sz w:val="20"/>
                <w:szCs w:val="20"/>
              </w:rPr>
              <w:t>(</w:t>
            </w:r>
            <w:r w:rsidRPr="00F768F8">
              <w:rPr>
                <w:rFonts w:ascii="Calibri" w:eastAsia="Calibri" w:hAnsi="Calibri" w:cs="Calibri"/>
                <w:sz w:val="20"/>
                <w:szCs w:val="20"/>
              </w:rPr>
              <w:t>DPO</w:t>
            </w:r>
            <w:r w:rsidR="00FF3555">
              <w:rPr>
                <w:rFonts w:ascii="Calibri" w:eastAsia="Calibri" w:hAnsi="Calibri" w:cs="Calibri"/>
                <w:sz w:val="20"/>
                <w:szCs w:val="20"/>
              </w:rPr>
              <w:t>)</w:t>
            </w:r>
            <w:r w:rsidRPr="00F768F8">
              <w:rPr>
                <w:rFonts w:ascii="Calibri" w:eastAsia="Calibri" w:hAnsi="Calibri" w:cs="Calibri"/>
                <w:sz w:val="20"/>
                <w:szCs w:val="20"/>
              </w:rPr>
              <w:t xml:space="preserve"> geconsulteerd. De verantwoordelijkheid hiervoor ligt bij de initiatiefnemer (de arts, </w:t>
            </w:r>
            <w:r w:rsidR="00643EC6" w:rsidRPr="00F768F8">
              <w:rPr>
                <w:rFonts w:ascii="Calibri" w:eastAsia="Calibri" w:hAnsi="Calibri" w:cs="Calibri"/>
                <w:sz w:val="20"/>
                <w:szCs w:val="20"/>
              </w:rPr>
              <w:t>het directiecomité van elke voorziening</w:t>
            </w:r>
            <w:r w:rsidR="00596A6C" w:rsidRPr="00095FE5">
              <w:rPr>
                <w:rFonts w:ascii="Calibri" w:eastAsia="Calibri" w:hAnsi="Calibri" w:cs="Calibri"/>
                <w:sz w:val="20"/>
                <w:szCs w:val="20"/>
              </w:rPr>
              <w:t xml:space="preserve">, </w:t>
            </w:r>
            <w:r w:rsidR="00596A6C" w:rsidRPr="00F768F8">
              <w:rPr>
                <w:rFonts w:ascii="Calibri" w:eastAsia="Calibri" w:hAnsi="Calibri" w:cs="Calibri"/>
                <w:sz w:val="20"/>
                <w:szCs w:val="20"/>
              </w:rPr>
              <w:t>de coördinator BW</w:t>
            </w:r>
            <w:r w:rsidRPr="00C32EF3">
              <w:rPr>
                <w:rFonts w:ascii="Calibri" w:eastAsia="Calibri" w:hAnsi="Calibri" w:cs="Calibri"/>
                <w:sz w:val="20"/>
                <w:szCs w:val="20"/>
              </w:rPr>
              <w:t>). Voor wat betreft de artsen kijken de hoofd</w:t>
            </w:r>
            <w:r w:rsidR="00556611" w:rsidRPr="00C32EF3">
              <w:rPr>
                <w:rFonts w:ascii="Calibri" w:eastAsia="Calibri" w:hAnsi="Calibri" w:cs="Calibri"/>
                <w:sz w:val="20"/>
                <w:szCs w:val="20"/>
              </w:rPr>
              <w:t>arts</w:t>
            </w:r>
            <w:r w:rsidRPr="008E69C4">
              <w:rPr>
                <w:rFonts w:ascii="Calibri" w:eastAsia="Calibri" w:hAnsi="Calibri" w:cs="Calibri"/>
                <w:sz w:val="20"/>
                <w:szCs w:val="20"/>
              </w:rPr>
              <w:t xml:space="preserve"> en de medische raad, samen met de functionaris </w:t>
            </w:r>
            <w:r w:rsidR="00FF3555">
              <w:rPr>
                <w:rFonts w:ascii="Calibri" w:eastAsia="Calibri" w:hAnsi="Calibri" w:cs="Calibri"/>
                <w:sz w:val="20"/>
                <w:szCs w:val="20"/>
              </w:rPr>
              <w:t>(</w:t>
            </w:r>
            <w:r w:rsidRPr="00F768F8">
              <w:rPr>
                <w:rFonts w:ascii="Calibri" w:eastAsia="Calibri" w:hAnsi="Calibri" w:cs="Calibri"/>
                <w:sz w:val="20"/>
                <w:szCs w:val="20"/>
              </w:rPr>
              <w:t>DPO</w:t>
            </w:r>
            <w:r w:rsidR="00FF3555">
              <w:rPr>
                <w:rFonts w:ascii="Calibri" w:eastAsia="Calibri" w:hAnsi="Calibri" w:cs="Calibri"/>
                <w:sz w:val="20"/>
                <w:szCs w:val="20"/>
              </w:rPr>
              <w:t>)</w:t>
            </w:r>
            <w:r w:rsidRPr="00F768F8">
              <w:rPr>
                <w:rFonts w:ascii="Calibri" w:eastAsia="Calibri" w:hAnsi="Calibri" w:cs="Calibri"/>
                <w:sz w:val="20"/>
                <w:szCs w:val="20"/>
              </w:rPr>
              <w:t>, toe op de correcte toepassing.</w:t>
            </w:r>
          </w:p>
          <w:p w:rsidR="001A4084" w:rsidRPr="00F768F8" w:rsidRDefault="001A4084" w:rsidP="001A4084">
            <w:pPr>
              <w:jc w:val="both"/>
              <w:rPr>
                <w:rFonts w:ascii="Calibri" w:eastAsia="Calibri" w:hAnsi="Calibri" w:cs="Calibri"/>
                <w:sz w:val="20"/>
                <w:szCs w:val="20"/>
              </w:rPr>
            </w:pPr>
          </w:p>
        </w:tc>
      </w:tr>
      <w:tr w:rsidR="001A4084">
        <w:trPr>
          <w:trHeight w:val="1100"/>
        </w:trPr>
        <w:tc>
          <w:tcPr>
            <w:tcW w:w="2119" w:type="dxa"/>
            <w:tcBorders>
              <w:top w:val="nil"/>
              <w:left w:val="nil"/>
              <w:bottom w:val="nil"/>
              <w:right w:val="nil"/>
            </w:tcBorders>
          </w:tcPr>
          <w:p w:rsidR="009919D2" w:rsidRPr="00D81FD7" w:rsidRDefault="001A4084" w:rsidP="001A4084">
            <w:pPr>
              <w:rPr>
                <w:rFonts w:ascii="Calibri" w:eastAsia="Calibri" w:hAnsi="Calibri" w:cs="Calibri"/>
                <w:b/>
                <w:sz w:val="20"/>
                <w:szCs w:val="20"/>
              </w:rPr>
            </w:pPr>
            <w:r w:rsidRPr="00D81FD7">
              <w:rPr>
                <w:rFonts w:ascii="Calibri" w:eastAsia="Calibri" w:hAnsi="Calibri" w:cs="Calibri"/>
                <w:b/>
                <w:sz w:val="20"/>
                <w:szCs w:val="20"/>
              </w:rPr>
              <w:t>Uitoefenen van de rechten van de betrokkene</w:t>
            </w:r>
          </w:p>
          <w:p w:rsidR="009919D2" w:rsidRPr="00757F16" w:rsidRDefault="009919D2"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p>
          <w:p w:rsidR="00D601BB" w:rsidRPr="00757F16" w:rsidRDefault="00D601BB"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r w:rsidRPr="00757F16">
              <w:rPr>
                <w:rFonts w:ascii="Calibri" w:eastAsia="Calibri" w:hAnsi="Calibri" w:cs="Calibri"/>
                <w:b/>
                <w:sz w:val="20"/>
                <w:szCs w:val="20"/>
              </w:rPr>
              <w:t xml:space="preserve">Toezicht vrijwilligers  </w:t>
            </w:r>
          </w:p>
          <w:p w:rsidR="009919D2" w:rsidRPr="00757F16" w:rsidRDefault="009919D2"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p>
          <w:p w:rsidR="001A4084" w:rsidRPr="00757F16" w:rsidRDefault="001A4084"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r w:rsidRPr="00757F16">
              <w:rPr>
                <w:rFonts w:ascii="Calibri" w:eastAsia="Calibri" w:hAnsi="Calibri" w:cs="Calibri"/>
                <w:b/>
                <w:sz w:val="20"/>
                <w:szCs w:val="20"/>
              </w:rPr>
              <w:t>Toezicht studenten/stagiairs</w:t>
            </w:r>
          </w:p>
          <w:p w:rsidR="009919D2" w:rsidRPr="00757F16" w:rsidRDefault="009919D2"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r w:rsidRPr="00757F16">
              <w:rPr>
                <w:rFonts w:ascii="Calibri" w:eastAsia="Calibri" w:hAnsi="Calibri" w:cs="Calibri"/>
                <w:b/>
                <w:sz w:val="20"/>
                <w:szCs w:val="20"/>
              </w:rPr>
              <w:t>Toezicht sollicitanten</w:t>
            </w:r>
          </w:p>
          <w:p w:rsidR="009919D2" w:rsidRPr="00757F16" w:rsidRDefault="009919D2"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p>
          <w:p w:rsidR="009919D2" w:rsidRPr="00757F16" w:rsidRDefault="009919D2" w:rsidP="009919D2">
            <w:pPr>
              <w:rPr>
                <w:rFonts w:ascii="Calibri" w:eastAsia="Calibri" w:hAnsi="Calibri" w:cs="Calibri"/>
                <w:b/>
                <w:sz w:val="20"/>
                <w:szCs w:val="20"/>
              </w:rPr>
            </w:pPr>
            <w:r w:rsidRPr="00757F16">
              <w:rPr>
                <w:rFonts w:ascii="Calibri" w:eastAsia="Calibri" w:hAnsi="Calibri" w:cs="Calibri"/>
                <w:b/>
                <w:sz w:val="20"/>
                <w:szCs w:val="20"/>
              </w:rPr>
              <w:t>Toezicht toepassing gegevensbescherming door medewerker</w:t>
            </w:r>
          </w:p>
          <w:p w:rsidR="009919D2" w:rsidRPr="00757F16" w:rsidRDefault="009919D2" w:rsidP="009919D2">
            <w:pPr>
              <w:rPr>
                <w:rFonts w:ascii="Calibri" w:eastAsia="Calibri" w:hAnsi="Calibri" w:cs="Calibri"/>
                <w:b/>
                <w:sz w:val="20"/>
                <w:szCs w:val="20"/>
              </w:rPr>
            </w:pPr>
          </w:p>
        </w:tc>
        <w:tc>
          <w:tcPr>
            <w:tcW w:w="6901" w:type="dxa"/>
            <w:tcBorders>
              <w:top w:val="nil"/>
              <w:left w:val="nil"/>
              <w:bottom w:val="nil"/>
              <w:right w:val="nil"/>
            </w:tcBorders>
          </w:tcPr>
          <w:p w:rsidR="001A4084" w:rsidRPr="00F768F8" w:rsidRDefault="001A4084" w:rsidP="001A4084">
            <w:pPr>
              <w:jc w:val="both"/>
              <w:rPr>
                <w:rFonts w:ascii="Calibri" w:eastAsia="Calibri" w:hAnsi="Calibri" w:cs="Calibri"/>
                <w:sz w:val="20"/>
                <w:szCs w:val="20"/>
              </w:rPr>
            </w:pPr>
            <w:r w:rsidRPr="005F6178">
              <w:rPr>
                <w:rFonts w:ascii="Calibri" w:eastAsia="Calibri" w:hAnsi="Calibri" w:cs="Calibri"/>
                <w:sz w:val="20"/>
                <w:szCs w:val="20"/>
              </w:rPr>
              <w:t xml:space="preserve">De ombudsfunctie wordt ingevuld volgens de bepalingen in de wet </w:t>
            </w:r>
            <w:proofErr w:type="spellStart"/>
            <w:r w:rsidRPr="005F6178">
              <w:rPr>
                <w:rFonts w:ascii="Calibri" w:eastAsia="Calibri" w:hAnsi="Calibri" w:cs="Calibri"/>
                <w:sz w:val="20"/>
                <w:szCs w:val="20"/>
              </w:rPr>
              <w:t>patiëntenrechten</w:t>
            </w:r>
            <w:proofErr w:type="spellEnd"/>
            <w:r w:rsidRPr="005F6178">
              <w:rPr>
                <w:rFonts w:ascii="Calibri" w:eastAsia="Calibri" w:hAnsi="Calibri" w:cs="Calibri"/>
                <w:sz w:val="20"/>
                <w:szCs w:val="20"/>
              </w:rPr>
              <w:t>. In de uitvoering van d</w:t>
            </w:r>
            <w:r w:rsidR="00556611" w:rsidRPr="00F768F8">
              <w:rPr>
                <w:rFonts w:ascii="Calibri" w:eastAsia="Calibri" w:hAnsi="Calibri" w:cs="Calibri"/>
                <w:sz w:val="20"/>
                <w:szCs w:val="20"/>
              </w:rPr>
              <w:t>i</w:t>
            </w:r>
            <w:r w:rsidRPr="00F768F8">
              <w:rPr>
                <w:rFonts w:ascii="Calibri" w:eastAsia="Calibri" w:hAnsi="Calibri" w:cs="Calibri"/>
                <w:sz w:val="20"/>
                <w:szCs w:val="20"/>
              </w:rPr>
              <w:t>e taak adviseert de functionaris voor de gegevensbesch</w:t>
            </w:r>
            <w:r w:rsidR="00596A6C" w:rsidRPr="00F768F8">
              <w:rPr>
                <w:rFonts w:ascii="Calibri" w:eastAsia="Calibri" w:hAnsi="Calibri" w:cs="Calibri"/>
                <w:sz w:val="20"/>
                <w:szCs w:val="20"/>
              </w:rPr>
              <w:t>erming</w:t>
            </w:r>
            <w:r w:rsidR="00FF3555">
              <w:rPr>
                <w:rFonts w:ascii="Calibri" w:eastAsia="Calibri" w:hAnsi="Calibri" w:cs="Calibri"/>
                <w:sz w:val="20"/>
                <w:szCs w:val="20"/>
              </w:rPr>
              <w:t xml:space="preserve"> (</w:t>
            </w:r>
            <w:r w:rsidR="00596A6C" w:rsidRPr="00F768F8">
              <w:rPr>
                <w:rFonts w:ascii="Calibri" w:eastAsia="Calibri" w:hAnsi="Calibri" w:cs="Calibri"/>
                <w:sz w:val="20"/>
                <w:szCs w:val="20"/>
              </w:rPr>
              <w:t>DPO</w:t>
            </w:r>
            <w:r w:rsidR="00FF3555">
              <w:rPr>
                <w:rFonts w:ascii="Calibri" w:eastAsia="Calibri" w:hAnsi="Calibri" w:cs="Calibri"/>
                <w:sz w:val="20"/>
                <w:szCs w:val="20"/>
              </w:rPr>
              <w:t>)</w:t>
            </w:r>
            <w:r w:rsidR="00596A6C" w:rsidRPr="00F768F8">
              <w:rPr>
                <w:rFonts w:ascii="Calibri" w:eastAsia="Calibri" w:hAnsi="Calibri" w:cs="Calibri"/>
                <w:sz w:val="20"/>
                <w:szCs w:val="20"/>
              </w:rPr>
              <w:t>, op vraag van de o</w:t>
            </w:r>
            <w:r w:rsidRPr="00F768F8">
              <w:rPr>
                <w:rFonts w:ascii="Calibri" w:eastAsia="Calibri" w:hAnsi="Calibri" w:cs="Calibri"/>
                <w:sz w:val="20"/>
                <w:szCs w:val="20"/>
              </w:rPr>
              <w:t>mbuds</w:t>
            </w:r>
            <w:r w:rsidR="00556611" w:rsidRPr="00F768F8">
              <w:rPr>
                <w:rFonts w:ascii="Calibri" w:eastAsia="Calibri" w:hAnsi="Calibri" w:cs="Calibri"/>
                <w:sz w:val="20"/>
                <w:szCs w:val="20"/>
              </w:rPr>
              <w:t>functie</w:t>
            </w:r>
            <w:r w:rsidRPr="00F768F8">
              <w:rPr>
                <w:rFonts w:ascii="Calibri" w:eastAsia="Calibri" w:hAnsi="Calibri" w:cs="Calibri"/>
                <w:sz w:val="20"/>
                <w:szCs w:val="20"/>
              </w:rPr>
              <w:t xml:space="preserve">, over antwoorden op vragen van de </w:t>
            </w:r>
            <w:r w:rsidR="00596A6C" w:rsidRPr="00F768F8">
              <w:rPr>
                <w:rFonts w:ascii="Calibri" w:eastAsia="Calibri" w:hAnsi="Calibri" w:cs="Calibri"/>
                <w:sz w:val="20"/>
                <w:szCs w:val="20"/>
              </w:rPr>
              <w:t>cliënt</w:t>
            </w:r>
            <w:r w:rsidRPr="00095FE5">
              <w:rPr>
                <w:rFonts w:ascii="Calibri" w:eastAsia="Calibri" w:hAnsi="Calibri" w:cs="Calibri"/>
                <w:sz w:val="20"/>
                <w:szCs w:val="20"/>
              </w:rPr>
              <w:t xml:space="preserve"> betreffende de verwerking van diens persoonsgegevens. Dit an</w:t>
            </w:r>
            <w:r w:rsidR="00596A6C" w:rsidRPr="00C32EF3">
              <w:rPr>
                <w:rFonts w:ascii="Calibri" w:eastAsia="Calibri" w:hAnsi="Calibri" w:cs="Calibri"/>
                <w:sz w:val="20"/>
                <w:szCs w:val="20"/>
              </w:rPr>
              <w:t xml:space="preserve">twoord is niet bindend voor de </w:t>
            </w:r>
            <w:proofErr w:type="spellStart"/>
            <w:r w:rsidR="00596A6C" w:rsidRPr="00C32EF3">
              <w:rPr>
                <w:rFonts w:ascii="Calibri" w:eastAsia="Calibri" w:hAnsi="Calibri" w:cs="Calibri"/>
                <w:sz w:val="20"/>
                <w:szCs w:val="20"/>
              </w:rPr>
              <w:t>o</w:t>
            </w:r>
            <w:r w:rsidRPr="008E69C4">
              <w:rPr>
                <w:rFonts w:ascii="Calibri" w:eastAsia="Calibri" w:hAnsi="Calibri" w:cs="Calibri"/>
                <w:sz w:val="20"/>
                <w:szCs w:val="20"/>
              </w:rPr>
              <w:t>mbudsdienst</w:t>
            </w:r>
            <w:proofErr w:type="spellEnd"/>
            <w:r w:rsidRPr="008E69C4">
              <w:rPr>
                <w:rFonts w:ascii="Calibri" w:eastAsia="Calibri" w:hAnsi="Calibri" w:cs="Calibri"/>
                <w:sz w:val="20"/>
                <w:szCs w:val="20"/>
              </w:rPr>
              <w:t xml:space="preserve"> zodat de onafhankelijkheid van deze functie gevrijwaard blijft. Vragen die rechtstreeks aan de functionaris </w:t>
            </w:r>
            <w:r w:rsidR="00FF3555">
              <w:rPr>
                <w:rFonts w:ascii="Calibri" w:eastAsia="Calibri" w:hAnsi="Calibri" w:cs="Calibri"/>
                <w:sz w:val="20"/>
                <w:szCs w:val="20"/>
              </w:rPr>
              <w:t>(</w:t>
            </w:r>
            <w:r w:rsidRPr="00F768F8">
              <w:rPr>
                <w:rFonts w:ascii="Calibri" w:eastAsia="Calibri" w:hAnsi="Calibri" w:cs="Calibri"/>
                <w:sz w:val="20"/>
                <w:szCs w:val="20"/>
              </w:rPr>
              <w:t>DPO</w:t>
            </w:r>
            <w:r w:rsidR="00FF3555">
              <w:rPr>
                <w:rFonts w:ascii="Calibri" w:eastAsia="Calibri" w:hAnsi="Calibri" w:cs="Calibri"/>
                <w:sz w:val="20"/>
                <w:szCs w:val="20"/>
              </w:rPr>
              <w:t>)</w:t>
            </w:r>
            <w:r w:rsidRPr="00F768F8">
              <w:rPr>
                <w:rFonts w:ascii="Calibri" w:eastAsia="Calibri" w:hAnsi="Calibri" w:cs="Calibri"/>
                <w:sz w:val="20"/>
                <w:szCs w:val="20"/>
              </w:rPr>
              <w:t xml:space="preserve"> worden gesteld worden volgens dezelfde methodologie behandeld. Wanneer het wettelijk kader hierover wordt bijgestuurd met het oog op de verordening 2016/679 </w:t>
            </w:r>
            <w:r w:rsidR="00556611" w:rsidRPr="00F768F8">
              <w:rPr>
                <w:rFonts w:ascii="Calibri" w:eastAsia="Calibri" w:hAnsi="Calibri" w:cs="Calibri"/>
                <w:sz w:val="20"/>
                <w:szCs w:val="20"/>
              </w:rPr>
              <w:t>(</w:t>
            </w:r>
            <w:r w:rsidR="00ED0936" w:rsidRPr="00F768F8">
              <w:rPr>
                <w:rFonts w:ascii="Calibri" w:eastAsia="Calibri" w:hAnsi="Calibri" w:cs="Calibri"/>
                <w:sz w:val="20"/>
                <w:szCs w:val="20"/>
              </w:rPr>
              <w:t>GDPR</w:t>
            </w:r>
            <w:r w:rsidR="00556611" w:rsidRPr="00F768F8">
              <w:rPr>
                <w:rFonts w:ascii="Calibri" w:eastAsia="Calibri" w:hAnsi="Calibri" w:cs="Calibri"/>
                <w:sz w:val="20"/>
                <w:szCs w:val="20"/>
              </w:rPr>
              <w:t xml:space="preserve">) </w:t>
            </w:r>
            <w:r w:rsidRPr="00F768F8">
              <w:rPr>
                <w:rFonts w:ascii="Calibri" w:eastAsia="Calibri" w:hAnsi="Calibri" w:cs="Calibri"/>
                <w:sz w:val="20"/>
                <w:szCs w:val="20"/>
              </w:rPr>
              <w:t xml:space="preserve">of latere wetgeving </w:t>
            </w:r>
            <w:proofErr w:type="spellStart"/>
            <w:r w:rsidRPr="00F768F8">
              <w:rPr>
                <w:rFonts w:ascii="Calibri" w:eastAsia="Calibri" w:hAnsi="Calibri" w:cs="Calibri"/>
                <w:sz w:val="20"/>
                <w:szCs w:val="20"/>
              </w:rPr>
              <w:t>terzake</w:t>
            </w:r>
            <w:proofErr w:type="spellEnd"/>
            <w:r w:rsidRPr="00F768F8">
              <w:rPr>
                <w:rFonts w:ascii="Calibri" w:eastAsia="Calibri" w:hAnsi="Calibri" w:cs="Calibri"/>
                <w:sz w:val="20"/>
                <w:szCs w:val="20"/>
              </w:rPr>
              <w:t xml:space="preserve"> zal de verantwoordelijkheid dienaangaande worden bijgestuurd.</w:t>
            </w:r>
          </w:p>
          <w:p w:rsidR="009919D2" w:rsidRPr="00F768F8" w:rsidRDefault="009919D2" w:rsidP="001A4084">
            <w:pPr>
              <w:jc w:val="both"/>
              <w:rPr>
                <w:rFonts w:ascii="Calibri" w:eastAsia="Calibri" w:hAnsi="Calibri" w:cs="Calibri"/>
                <w:sz w:val="20"/>
                <w:szCs w:val="20"/>
              </w:rPr>
            </w:pPr>
          </w:p>
          <w:p w:rsidR="009919D2" w:rsidRPr="00F768F8" w:rsidRDefault="009919D2" w:rsidP="001A4084">
            <w:pPr>
              <w:jc w:val="both"/>
              <w:rPr>
                <w:rFonts w:ascii="Calibri" w:eastAsia="Calibri" w:hAnsi="Calibri" w:cs="Calibri"/>
                <w:sz w:val="20"/>
                <w:szCs w:val="20"/>
              </w:rPr>
            </w:pPr>
            <w:r w:rsidRPr="00F768F8">
              <w:rPr>
                <w:rFonts w:ascii="Calibri" w:eastAsia="Calibri" w:hAnsi="Calibri" w:cs="Calibri"/>
                <w:sz w:val="20"/>
                <w:szCs w:val="20"/>
              </w:rPr>
              <w:t xml:space="preserve">De verantwoordelijke voor de vrijwilligers </w:t>
            </w:r>
            <w:r w:rsidR="00556611" w:rsidRPr="00F768F8">
              <w:rPr>
                <w:rFonts w:ascii="Calibri" w:eastAsia="Calibri" w:hAnsi="Calibri" w:cs="Calibri"/>
                <w:sz w:val="20"/>
                <w:szCs w:val="20"/>
              </w:rPr>
              <w:t xml:space="preserve">binnen elke voorziening </w:t>
            </w:r>
            <w:r w:rsidRPr="00F768F8">
              <w:rPr>
                <w:rFonts w:ascii="Calibri" w:eastAsia="Calibri" w:hAnsi="Calibri" w:cs="Calibri"/>
                <w:sz w:val="20"/>
                <w:szCs w:val="20"/>
              </w:rPr>
              <w:t>krijgt in het beleid voor gegevensbescherming de taak om de gegevensbescherming te bewaken van persoonsgegevens van alle vrijwilliger</w:t>
            </w:r>
            <w:r w:rsidR="00556611" w:rsidRPr="00F768F8">
              <w:rPr>
                <w:rFonts w:ascii="Calibri" w:eastAsia="Calibri" w:hAnsi="Calibri" w:cs="Calibri"/>
                <w:sz w:val="20"/>
                <w:szCs w:val="20"/>
              </w:rPr>
              <w:t>s.</w:t>
            </w:r>
            <w:r w:rsidRPr="00F768F8">
              <w:rPr>
                <w:rFonts w:ascii="Calibri" w:eastAsia="Calibri" w:hAnsi="Calibri" w:cs="Calibri"/>
                <w:sz w:val="20"/>
                <w:szCs w:val="20"/>
              </w:rPr>
              <w:t xml:space="preserve"> Het is de taak v</w:t>
            </w:r>
            <w:r w:rsidR="007000BE" w:rsidRPr="00F768F8">
              <w:rPr>
                <w:rFonts w:ascii="Calibri" w:eastAsia="Calibri" w:hAnsi="Calibri" w:cs="Calibri"/>
                <w:sz w:val="20"/>
                <w:szCs w:val="20"/>
              </w:rPr>
              <w:t xml:space="preserve">an het directiecomité van elke voorziening </w:t>
            </w:r>
            <w:r w:rsidRPr="00F768F8">
              <w:rPr>
                <w:rFonts w:ascii="Calibri" w:eastAsia="Calibri" w:hAnsi="Calibri" w:cs="Calibri"/>
                <w:sz w:val="20"/>
                <w:szCs w:val="20"/>
              </w:rPr>
              <w:t>om bij de implementatie van (nieuwe) verwerkingsprocessen waarbij de persoonsgegevens van vrijwilligers worden verwerkt, de functionaris voor gegevensbescherming voorafgaandelijk te  informeren en diens instructies op te volgen.</w:t>
            </w:r>
          </w:p>
          <w:p w:rsidR="009919D2" w:rsidRPr="00F768F8" w:rsidRDefault="009919D2" w:rsidP="001A4084">
            <w:pPr>
              <w:jc w:val="both"/>
              <w:rPr>
                <w:rFonts w:ascii="Calibri" w:eastAsia="Calibri" w:hAnsi="Calibri" w:cs="Calibri"/>
                <w:sz w:val="20"/>
                <w:szCs w:val="20"/>
              </w:rPr>
            </w:pPr>
          </w:p>
          <w:p w:rsidR="009919D2" w:rsidRPr="00F768F8" w:rsidRDefault="009919D2" w:rsidP="009919D2">
            <w:pPr>
              <w:jc w:val="both"/>
              <w:rPr>
                <w:rFonts w:ascii="Calibri" w:eastAsia="Calibri" w:hAnsi="Calibri" w:cs="Calibri"/>
                <w:sz w:val="20"/>
                <w:szCs w:val="20"/>
              </w:rPr>
            </w:pPr>
            <w:r w:rsidRPr="00F768F8">
              <w:rPr>
                <w:rFonts w:ascii="Calibri" w:eastAsia="Calibri" w:hAnsi="Calibri" w:cs="Calibri"/>
                <w:sz w:val="20"/>
                <w:szCs w:val="20"/>
              </w:rPr>
              <w:t xml:space="preserve">Studenten en stagiairs vallen onder een studentencontract opgemaakt tussen de school en </w:t>
            </w:r>
            <w:r w:rsidR="005C3454" w:rsidRPr="00F768F8">
              <w:rPr>
                <w:rFonts w:ascii="Calibri" w:eastAsia="Calibri" w:hAnsi="Calibri" w:cs="Calibri"/>
                <w:sz w:val="20"/>
                <w:szCs w:val="20"/>
              </w:rPr>
              <w:t xml:space="preserve">de voorziening van Groep Zorg H. Familie </w:t>
            </w:r>
            <w:r w:rsidRPr="00F768F8">
              <w:rPr>
                <w:rFonts w:ascii="Calibri" w:eastAsia="Calibri" w:hAnsi="Calibri" w:cs="Calibri"/>
                <w:sz w:val="20"/>
                <w:szCs w:val="20"/>
              </w:rPr>
              <w:t xml:space="preserve">vzw. </w:t>
            </w:r>
            <w:r w:rsidR="007000BE" w:rsidRPr="00F768F8">
              <w:rPr>
                <w:rFonts w:ascii="Calibri" w:eastAsia="Calibri" w:hAnsi="Calibri" w:cs="Calibri"/>
                <w:sz w:val="20"/>
                <w:szCs w:val="20"/>
              </w:rPr>
              <w:t xml:space="preserve">Het directiecomité van elke voorziening </w:t>
            </w:r>
            <w:r w:rsidRPr="00F768F8">
              <w:rPr>
                <w:rFonts w:ascii="Calibri" w:eastAsia="Calibri" w:hAnsi="Calibri" w:cs="Calibri"/>
                <w:sz w:val="20"/>
                <w:szCs w:val="20"/>
              </w:rPr>
              <w:t xml:space="preserve">ziet toe op de naleving van deze beleidstekst via operationele procedures. </w:t>
            </w:r>
            <w:r w:rsidR="007000BE" w:rsidRPr="00F768F8">
              <w:rPr>
                <w:rFonts w:ascii="Calibri" w:eastAsia="Calibri" w:hAnsi="Calibri" w:cs="Calibri"/>
                <w:sz w:val="20"/>
                <w:szCs w:val="20"/>
              </w:rPr>
              <w:t xml:space="preserve">Het directiecomité van elke voorziening </w:t>
            </w:r>
            <w:r w:rsidRPr="00F768F8">
              <w:rPr>
                <w:rFonts w:ascii="Calibri" w:eastAsia="Calibri" w:hAnsi="Calibri" w:cs="Calibri"/>
                <w:sz w:val="20"/>
                <w:szCs w:val="20"/>
              </w:rPr>
              <w:t>krijgt in het beleid voor gegevensbescherming ook de taak om de gegevensbescherming te bewaken van persoonsgegevens die door de groep van studenten/stagiairs is verwerkt</w:t>
            </w:r>
            <w:r w:rsidR="00BA382A" w:rsidRPr="00F768F8">
              <w:rPr>
                <w:rFonts w:ascii="Calibri" w:eastAsia="Calibri" w:hAnsi="Calibri" w:cs="Calibri"/>
                <w:sz w:val="20"/>
                <w:szCs w:val="20"/>
              </w:rPr>
              <w:t xml:space="preserve">. </w:t>
            </w:r>
            <w:r w:rsidRPr="00F768F8">
              <w:rPr>
                <w:rFonts w:ascii="Calibri" w:eastAsia="Calibri" w:hAnsi="Calibri" w:cs="Calibri"/>
                <w:sz w:val="20"/>
                <w:szCs w:val="20"/>
              </w:rPr>
              <w:t>De toepassing van het beleid vindt plaats aan de hand van procedures en richtlijnen. Deze moeten op basis van dit beleid worden uitgewerkt en geborgd.</w:t>
            </w:r>
          </w:p>
          <w:p w:rsidR="009919D2" w:rsidRPr="00F768F8" w:rsidRDefault="009919D2" w:rsidP="001A4084">
            <w:pPr>
              <w:jc w:val="both"/>
              <w:rPr>
                <w:rFonts w:ascii="Calibri" w:eastAsia="Calibri" w:hAnsi="Calibri" w:cs="Calibri"/>
                <w:sz w:val="20"/>
                <w:szCs w:val="20"/>
              </w:rPr>
            </w:pPr>
          </w:p>
          <w:p w:rsidR="006544E4" w:rsidRPr="00F768F8" w:rsidRDefault="007000BE" w:rsidP="009919D2">
            <w:pPr>
              <w:jc w:val="both"/>
              <w:rPr>
                <w:rFonts w:ascii="Calibri" w:eastAsia="Calibri" w:hAnsi="Calibri" w:cs="Calibri"/>
                <w:sz w:val="20"/>
                <w:szCs w:val="20"/>
              </w:rPr>
            </w:pPr>
            <w:r w:rsidRPr="00F768F8">
              <w:rPr>
                <w:rFonts w:ascii="Calibri" w:eastAsia="Calibri" w:hAnsi="Calibri" w:cs="Calibri"/>
                <w:sz w:val="20"/>
                <w:szCs w:val="20"/>
              </w:rPr>
              <w:t>Het directiecomité van elke voorziening</w:t>
            </w:r>
            <w:r w:rsidR="009919D2" w:rsidRPr="00F768F8">
              <w:rPr>
                <w:rFonts w:ascii="Calibri" w:eastAsia="Calibri" w:hAnsi="Calibri" w:cs="Calibri"/>
                <w:sz w:val="20"/>
                <w:szCs w:val="20"/>
              </w:rPr>
              <w:t xml:space="preserve"> kijkt toe op het gebruik van persoonsgegevens die verzameld worden tijdens het sollicitatieproces</w:t>
            </w:r>
            <w:r w:rsidR="006544E4" w:rsidRPr="00F768F8">
              <w:rPr>
                <w:rFonts w:ascii="Calibri" w:eastAsia="Calibri" w:hAnsi="Calibri" w:cs="Calibri"/>
                <w:sz w:val="20"/>
                <w:szCs w:val="20"/>
              </w:rPr>
              <w:t xml:space="preserve"> en de bewaking van de persoonsgegevens. Het directiecomité ziet tevens toe op de naleving van deze beleidstekst via operationele procedures.</w:t>
            </w:r>
          </w:p>
          <w:p w:rsidR="009919D2" w:rsidRPr="00F768F8" w:rsidRDefault="009919D2" w:rsidP="009919D2">
            <w:pPr>
              <w:jc w:val="both"/>
              <w:rPr>
                <w:rFonts w:ascii="Calibri" w:eastAsia="Calibri" w:hAnsi="Calibri" w:cs="Calibri"/>
                <w:sz w:val="20"/>
                <w:szCs w:val="20"/>
              </w:rPr>
            </w:pPr>
          </w:p>
          <w:p w:rsidR="009919D2" w:rsidRPr="00F768F8" w:rsidRDefault="009919D2" w:rsidP="009919D2">
            <w:pPr>
              <w:jc w:val="both"/>
              <w:rPr>
                <w:rFonts w:ascii="Calibri" w:eastAsia="Calibri" w:hAnsi="Calibri" w:cs="Calibri"/>
                <w:sz w:val="20"/>
                <w:szCs w:val="20"/>
              </w:rPr>
            </w:pPr>
          </w:p>
          <w:p w:rsidR="009919D2" w:rsidRDefault="009919D2" w:rsidP="009919D2">
            <w:pPr>
              <w:jc w:val="both"/>
              <w:rPr>
                <w:rFonts w:ascii="Calibri" w:eastAsia="Calibri" w:hAnsi="Calibri" w:cs="Calibri"/>
                <w:sz w:val="20"/>
                <w:szCs w:val="20"/>
              </w:rPr>
            </w:pPr>
            <w:r w:rsidRPr="00F768F8">
              <w:rPr>
                <w:rFonts w:ascii="Calibri" w:eastAsia="Calibri" w:hAnsi="Calibri" w:cs="Calibri"/>
                <w:sz w:val="20"/>
                <w:szCs w:val="20"/>
              </w:rPr>
              <w:t>Het</w:t>
            </w:r>
            <w:r w:rsidR="005B26FD" w:rsidRPr="00F768F8">
              <w:rPr>
                <w:rFonts w:ascii="Calibri" w:eastAsia="Calibri" w:hAnsi="Calibri" w:cs="Calibri"/>
                <w:sz w:val="20"/>
                <w:szCs w:val="20"/>
              </w:rPr>
              <w:t xml:space="preserve"> directiecomité van elke voorziening</w:t>
            </w:r>
            <w:r w:rsidRPr="00F768F8">
              <w:rPr>
                <w:rFonts w:ascii="Calibri" w:eastAsia="Calibri" w:hAnsi="Calibri" w:cs="Calibri"/>
                <w:sz w:val="20"/>
                <w:szCs w:val="20"/>
              </w:rPr>
              <w:t xml:space="preserve"> heeft de verantwoordelijkheid om de verplichtingen inzake het toepassen van dit beleid te vertalen naar de handvesten, het sanctiebeleid en de controles en evaluaties.</w:t>
            </w:r>
          </w:p>
          <w:p w:rsidR="001A4084" w:rsidRDefault="001A4084" w:rsidP="001A4084">
            <w:pPr>
              <w:jc w:val="both"/>
              <w:rPr>
                <w:rFonts w:ascii="Calibri" w:eastAsia="Calibri" w:hAnsi="Calibri" w:cs="Calibri"/>
                <w:sz w:val="20"/>
                <w:szCs w:val="20"/>
              </w:rPr>
            </w:pPr>
          </w:p>
        </w:tc>
      </w:tr>
    </w:tbl>
    <w:p w:rsidR="00FD1CC3" w:rsidRDefault="00DF4F2C">
      <w:pPr>
        <w:rPr>
          <w:rFonts w:ascii="Calibri" w:eastAsia="Calibri" w:hAnsi="Calibri" w:cs="Calibri"/>
        </w:rPr>
      </w:pPr>
      <w:r>
        <w:br w:type="page"/>
      </w:r>
    </w:p>
    <w:p w:rsidR="00FD1CC3" w:rsidRDefault="00DF4F2C">
      <w:pPr>
        <w:pStyle w:val="Kop1"/>
        <w:numPr>
          <w:ilvl w:val="0"/>
          <w:numId w:val="2"/>
        </w:numPr>
      </w:pPr>
      <w:bookmarkStart w:id="11" w:name="_3rdcrjn" w:colFirst="0" w:colLast="0"/>
      <w:bookmarkEnd w:id="11"/>
      <w:r>
        <w:rPr>
          <w:color w:val="2E75B5"/>
        </w:rPr>
        <w:t>De relatie tussen gegevensbescherming en informatieveiligheid</w:t>
      </w:r>
    </w:p>
    <w:p w:rsidR="00FD1CC3" w:rsidRDefault="00FD1CC3">
      <w:pPr>
        <w:rPr>
          <w:rFonts w:ascii="Calibri" w:eastAsia="Calibri" w:hAnsi="Calibri" w:cs="Calibri"/>
        </w:rPr>
      </w:pPr>
    </w:p>
    <w:p w:rsidR="00FD1CC3" w:rsidRPr="00095FE5" w:rsidRDefault="008F30E9">
      <w:pPr>
        <w:jc w:val="both"/>
        <w:rPr>
          <w:rFonts w:ascii="Calibri" w:eastAsia="Calibri" w:hAnsi="Calibri" w:cs="Calibri"/>
          <w:sz w:val="20"/>
          <w:szCs w:val="20"/>
        </w:rPr>
      </w:pPr>
      <w:r w:rsidRPr="00F768F8">
        <w:rPr>
          <w:rFonts w:ascii="Calibri" w:eastAsia="Calibri" w:hAnsi="Calibri" w:cs="Calibri"/>
          <w:sz w:val="20"/>
          <w:szCs w:val="20"/>
        </w:rPr>
        <w:t>Groep Zorg H. Familie vzw</w:t>
      </w:r>
      <w:r w:rsidRPr="00095FE5">
        <w:rPr>
          <w:rFonts w:ascii="Calibri" w:eastAsia="Calibri" w:hAnsi="Calibri" w:cs="Calibri"/>
          <w:sz w:val="20"/>
          <w:szCs w:val="20"/>
        </w:rPr>
        <w:t xml:space="preserve"> </w:t>
      </w:r>
      <w:r w:rsidR="00DF4F2C" w:rsidRPr="00095FE5">
        <w:rPr>
          <w:rFonts w:ascii="Calibri" w:eastAsia="Calibri" w:hAnsi="Calibri" w:cs="Calibri"/>
          <w:sz w:val="20"/>
          <w:szCs w:val="20"/>
        </w:rPr>
        <w:t>vertrouwt het toezicht op informatieveiligheid toe aan</w:t>
      </w:r>
      <w:r w:rsidR="00A35E98" w:rsidRPr="00F768F8">
        <w:rPr>
          <w:rFonts w:ascii="Calibri" w:eastAsia="Calibri" w:hAnsi="Calibri" w:cs="Calibri"/>
          <w:sz w:val="20"/>
          <w:szCs w:val="20"/>
        </w:rPr>
        <w:t xml:space="preserve"> de stuurgroep GDPR</w:t>
      </w:r>
      <w:r w:rsidR="00A35E98" w:rsidRPr="00095FE5">
        <w:rPr>
          <w:rFonts w:ascii="Calibri" w:eastAsia="Calibri" w:hAnsi="Calibri" w:cs="Calibri"/>
          <w:sz w:val="20"/>
          <w:szCs w:val="20"/>
        </w:rPr>
        <w:t>.</w:t>
      </w:r>
      <w:r w:rsidR="00DF4F2C" w:rsidRPr="00095FE5">
        <w:rPr>
          <w:rFonts w:ascii="Calibri" w:eastAsia="Calibri" w:hAnsi="Calibri" w:cs="Calibri"/>
          <w:sz w:val="20"/>
          <w:szCs w:val="20"/>
        </w:rPr>
        <w:t xml:space="preserve"> De taken </w:t>
      </w:r>
      <w:r w:rsidR="005C3454" w:rsidRPr="00095FE5">
        <w:rPr>
          <w:rFonts w:ascii="Calibri" w:eastAsia="Calibri" w:hAnsi="Calibri" w:cs="Calibri"/>
          <w:sz w:val="20"/>
          <w:szCs w:val="20"/>
        </w:rPr>
        <w:t xml:space="preserve">inzake </w:t>
      </w:r>
      <w:proofErr w:type="spellStart"/>
      <w:r w:rsidR="005C3454" w:rsidRPr="00095FE5">
        <w:rPr>
          <w:rFonts w:ascii="Calibri" w:eastAsia="Calibri" w:hAnsi="Calibri" w:cs="Calibri"/>
          <w:sz w:val="20"/>
          <w:szCs w:val="20"/>
        </w:rPr>
        <w:t>informatieveiligheid</w:t>
      </w:r>
      <w:r w:rsidR="00DF4F2C" w:rsidRPr="00095FE5">
        <w:rPr>
          <w:rFonts w:ascii="Calibri" w:eastAsia="Calibri" w:hAnsi="Calibri" w:cs="Calibri"/>
          <w:sz w:val="20"/>
          <w:szCs w:val="20"/>
        </w:rPr>
        <w:t>zijn</w:t>
      </w:r>
      <w:proofErr w:type="spellEnd"/>
      <w:r w:rsidR="00DF4F2C" w:rsidRPr="00095FE5">
        <w:rPr>
          <w:rFonts w:ascii="Calibri" w:eastAsia="Calibri" w:hAnsi="Calibri" w:cs="Calibri"/>
          <w:sz w:val="20"/>
          <w:szCs w:val="20"/>
        </w:rPr>
        <w:t xml:space="preserve"> opgenomen in het veiligheidsbeleid</w:t>
      </w:r>
      <w:r w:rsidR="00DF4F2C" w:rsidRPr="00C32EF3">
        <w:rPr>
          <w:rFonts w:ascii="Calibri" w:eastAsia="Calibri" w:hAnsi="Calibri" w:cs="Calibri"/>
          <w:sz w:val="20"/>
          <w:szCs w:val="20"/>
        </w:rPr>
        <w:t xml:space="preserve"> dat onder </w:t>
      </w:r>
      <w:r w:rsidR="005C3454" w:rsidRPr="005F6178">
        <w:rPr>
          <w:rFonts w:ascii="Calibri" w:eastAsia="Calibri" w:hAnsi="Calibri" w:cs="Calibri"/>
          <w:sz w:val="20"/>
          <w:szCs w:val="20"/>
        </w:rPr>
        <w:t xml:space="preserve">de </w:t>
      </w:r>
      <w:r w:rsidR="00DF4F2C" w:rsidRPr="005F6178">
        <w:rPr>
          <w:rFonts w:ascii="Calibri" w:eastAsia="Calibri" w:hAnsi="Calibri" w:cs="Calibri"/>
          <w:sz w:val="20"/>
          <w:szCs w:val="20"/>
        </w:rPr>
        <w:t>verantwoordelijkheid van</w:t>
      </w:r>
      <w:r w:rsidR="00BA382A" w:rsidRPr="00F768F8">
        <w:rPr>
          <w:rFonts w:ascii="Calibri" w:eastAsia="Calibri" w:hAnsi="Calibri" w:cs="Calibri"/>
          <w:sz w:val="20"/>
          <w:szCs w:val="20"/>
        </w:rPr>
        <w:t xml:space="preserve"> het directiecomité</w:t>
      </w:r>
      <w:r w:rsidR="00DF4F2C" w:rsidRPr="00095FE5">
        <w:rPr>
          <w:rFonts w:ascii="Calibri" w:eastAsia="Calibri" w:hAnsi="Calibri" w:cs="Calibri"/>
          <w:sz w:val="20"/>
          <w:szCs w:val="20"/>
        </w:rPr>
        <w:t xml:space="preserve"> </w:t>
      </w:r>
      <w:r w:rsidR="00A92BFB" w:rsidRPr="00F768F8">
        <w:rPr>
          <w:rFonts w:ascii="Calibri" w:eastAsia="Calibri" w:hAnsi="Calibri" w:cs="Calibri"/>
          <w:sz w:val="20"/>
          <w:szCs w:val="20"/>
        </w:rPr>
        <w:t>van elk</w:t>
      </w:r>
      <w:r w:rsidR="005C3454" w:rsidRPr="00F768F8">
        <w:rPr>
          <w:rFonts w:ascii="Calibri" w:eastAsia="Calibri" w:hAnsi="Calibri" w:cs="Calibri"/>
          <w:sz w:val="20"/>
          <w:szCs w:val="20"/>
        </w:rPr>
        <w:t>e voorziening</w:t>
      </w:r>
      <w:r w:rsidR="00DF4F2C" w:rsidRPr="00095FE5">
        <w:rPr>
          <w:rFonts w:ascii="Calibri" w:eastAsia="Calibri" w:hAnsi="Calibri" w:cs="Calibri"/>
          <w:sz w:val="20"/>
          <w:szCs w:val="20"/>
        </w:rPr>
        <w:t xml:space="preserve"> valt.</w:t>
      </w:r>
    </w:p>
    <w:p w:rsidR="00FD1CC3" w:rsidRPr="00C32EF3" w:rsidRDefault="00FD1CC3">
      <w:pPr>
        <w:jc w:val="both"/>
        <w:rPr>
          <w:rFonts w:ascii="Calibri" w:eastAsia="Calibri" w:hAnsi="Calibri" w:cs="Calibri"/>
          <w:sz w:val="20"/>
          <w:szCs w:val="20"/>
        </w:rPr>
      </w:pPr>
    </w:p>
    <w:p w:rsidR="00FD1CC3" w:rsidRPr="00C32EF3" w:rsidRDefault="00DF4F2C">
      <w:pPr>
        <w:jc w:val="both"/>
        <w:rPr>
          <w:rFonts w:ascii="Calibri" w:eastAsia="Calibri" w:hAnsi="Calibri" w:cs="Calibri"/>
          <w:sz w:val="20"/>
          <w:szCs w:val="20"/>
        </w:rPr>
      </w:pPr>
      <w:r w:rsidRPr="005F6178">
        <w:rPr>
          <w:rFonts w:ascii="Calibri" w:eastAsia="Calibri" w:hAnsi="Calibri" w:cs="Calibri"/>
          <w:sz w:val="20"/>
          <w:szCs w:val="20"/>
        </w:rPr>
        <w:t xml:space="preserve">Voor </w:t>
      </w:r>
      <w:r w:rsidR="008F30E9" w:rsidRPr="00F768F8">
        <w:rPr>
          <w:rFonts w:ascii="Calibri" w:eastAsia="Calibri" w:hAnsi="Calibri" w:cs="Calibri"/>
          <w:sz w:val="20"/>
          <w:szCs w:val="20"/>
        </w:rPr>
        <w:t>Groep Zorg H. Familie vzw</w:t>
      </w:r>
      <w:r w:rsidR="008F30E9" w:rsidRPr="00095FE5">
        <w:rPr>
          <w:rFonts w:ascii="Calibri" w:eastAsia="Calibri" w:hAnsi="Calibri" w:cs="Calibri"/>
          <w:sz w:val="20"/>
          <w:szCs w:val="20"/>
        </w:rPr>
        <w:t xml:space="preserve"> </w:t>
      </w:r>
      <w:r w:rsidRPr="00095FE5">
        <w:rPr>
          <w:rFonts w:ascii="Calibri" w:eastAsia="Calibri" w:hAnsi="Calibri" w:cs="Calibri"/>
          <w:sz w:val="20"/>
          <w:szCs w:val="20"/>
        </w:rPr>
        <w:t xml:space="preserve">worden de taken van de veiligheidsconsulent en van de functionaris voor de gegevensbescherming </w:t>
      </w:r>
      <w:r w:rsidR="00FF3555">
        <w:rPr>
          <w:rFonts w:ascii="Calibri" w:eastAsia="Calibri" w:hAnsi="Calibri" w:cs="Calibri"/>
          <w:sz w:val="20"/>
          <w:szCs w:val="20"/>
        </w:rPr>
        <w:t>(</w:t>
      </w:r>
      <w:r w:rsidRPr="00095FE5">
        <w:rPr>
          <w:rFonts w:ascii="Calibri" w:eastAsia="Calibri" w:hAnsi="Calibri" w:cs="Calibri"/>
          <w:sz w:val="20"/>
          <w:szCs w:val="20"/>
        </w:rPr>
        <w:t>DPO</w:t>
      </w:r>
      <w:r w:rsidR="00FF3555">
        <w:rPr>
          <w:rFonts w:ascii="Calibri" w:eastAsia="Calibri" w:hAnsi="Calibri" w:cs="Calibri"/>
          <w:sz w:val="20"/>
          <w:szCs w:val="20"/>
        </w:rPr>
        <w:t>)</w:t>
      </w:r>
      <w:r w:rsidRPr="00095FE5">
        <w:rPr>
          <w:rFonts w:ascii="Calibri" w:eastAsia="Calibri" w:hAnsi="Calibri" w:cs="Calibri"/>
          <w:sz w:val="20"/>
          <w:szCs w:val="20"/>
        </w:rPr>
        <w:t xml:space="preserve"> opgenomen door </w:t>
      </w:r>
      <w:r w:rsidR="001E2ACA" w:rsidRPr="00C32EF3">
        <w:rPr>
          <w:rFonts w:ascii="Calibri" w:eastAsia="Calibri" w:hAnsi="Calibri" w:cs="Calibri"/>
          <w:sz w:val="20"/>
          <w:szCs w:val="20"/>
        </w:rPr>
        <w:t>een en dezelfde</w:t>
      </w:r>
      <w:r w:rsidR="00A95AD6" w:rsidRPr="005F6178">
        <w:rPr>
          <w:rFonts w:ascii="Calibri" w:eastAsia="Calibri" w:hAnsi="Calibri" w:cs="Calibri"/>
          <w:sz w:val="20"/>
          <w:szCs w:val="20"/>
        </w:rPr>
        <w:t xml:space="preserve"> persoon.</w:t>
      </w:r>
      <w:r w:rsidR="001E2ACA" w:rsidRPr="005F6178">
        <w:rPr>
          <w:rFonts w:ascii="Calibri" w:eastAsia="Calibri" w:hAnsi="Calibri" w:cs="Calibri"/>
          <w:sz w:val="20"/>
          <w:szCs w:val="20"/>
        </w:rPr>
        <w:t xml:space="preserve"> </w:t>
      </w:r>
      <w:r w:rsidR="00527C55" w:rsidRPr="00F768F8">
        <w:rPr>
          <w:rFonts w:ascii="Calibri" w:eastAsia="Calibri" w:hAnsi="Calibri" w:cs="Calibri"/>
          <w:sz w:val="20"/>
          <w:szCs w:val="20"/>
        </w:rPr>
        <w:t>Per</w:t>
      </w:r>
      <w:r w:rsidR="005C3454" w:rsidRPr="00F768F8">
        <w:rPr>
          <w:rFonts w:ascii="Calibri" w:eastAsia="Calibri" w:hAnsi="Calibri" w:cs="Calibri"/>
          <w:sz w:val="20"/>
          <w:szCs w:val="20"/>
        </w:rPr>
        <w:t xml:space="preserve"> voorziening</w:t>
      </w:r>
      <w:r w:rsidR="00527C55" w:rsidRPr="00F768F8">
        <w:rPr>
          <w:rFonts w:ascii="Calibri" w:eastAsia="Calibri" w:hAnsi="Calibri" w:cs="Calibri"/>
          <w:sz w:val="20"/>
          <w:szCs w:val="20"/>
        </w:rPr>
        <w:t xml:space="preserve"> is er een informele adviseur ter ondersteuning van de DPO</w:t>
      </w:r>
      <w:r w:rsidR="00527C55" w:rsidRPr="00095FE5">
        <w:rPr>
          <w:rFonts w:ascii="Calibri" w:eastAsia="Calibri" w:hAnsi="Calibri" w:cs="Calibri"/>
          <w:sz w:val="20"/>
          <w:szCs w:val="20"/>
        </w:rPr>
        <w:t xml:space="preserve">. </w:t>
      </w:r>
      <w:r w:rsidRPr="00095FE5">
        <w:rPr>
          <w:rFonts w:ascii="Calibri" w:eastAsia="Calibri" w:hAnsi="Calibri" w:cs="Calibri"/>
          <w:sz w:val="20"/>
          <w:szCs w:val="20"/>
        </w:rPr>
        <w:t xml:space="preserve">De identiteit van de veiligheidsconsulent moet voorgesteld worden aan het sectoraal comité van de sociale zekerheid en de gezondheid, afdeling gezondheid. </w:t>
      </w:r>
    </w:p>
    <w:p w:rsidR="00FD1CC3" w:rsidRPr="00F768F8" w:rsidRDefault="00FD1CC3">
      <w:pPr>
        <w:jc w:val="both"/>
        <w:rPr>
          <w:rFonts w:ascii="Calibri" w:eastAsia="Calibri" w:hAnsi="Calibri" w:cs="Calibri"/>
          <w:sz w:val="20"/>
          <w:szCs w:val="20"/>
        </w:rPr>
      </w:pPr>
    </w:p>
    <w:p w:rsidR="00FD1CC3" w:rsidRPr="00F768F8" w:rsidRDefault="00DF4F2C">
      <w:pPr>
        <w:jc w:val="both"/>
        <w:rPr>
          <w:rFonts w:ascii="Calibri" w:eastAsia="Calibri" w:hAnsi="Calibri" w:cs="Calibri"/>
          <w:sz w:val="20"/>
          <w:szCs w:val="20"/>
        </w:rPr>
      </w:pPr>
      <w:r w:rsidRPr="00F768F8">
        <w:rPr>
          <w:rFonts w:ascii="Calibri" w:eastAsia="Calibri" w:hAnsi="Calibri" w:cs="Calibri"/>
          <w:sz w:val="20"/>
          <w:szCs w:val="20"/>
        </w:rPr>
        <w:t>De taken van de veiligheidsconsulent zijn in lijn met het Besluit van de Vlaamse regering van 15 mei 2009 betreffende de veiligheidsconsulenten. In overeenstemming met de (EU) verordening 2016/679</w:t>
      </w:r>
      <w:r w:rsidR="005C3454" w:rsidRPr="00F768F8">
        <w:rPr>
          <w:rFonts w:ascii="Calibri" w:eastAsia="Calibri" w:hAnsi="Calibri" w:cs="Calibri"/>
          <w:sz w:val="20"/>
          <w:szCs w:val="20"/>
        </w:rPr>
        <w:t xml:space="preserve"> (</w:t>
      </w:r>
      <w:r w:rsidR="00BA382A" w:rsidRPr="00F768F8">
        <w:rPr>
          <w:rFonts w:ascii="Calibri" w:eastAsia="Calibri" w:hAnsi="Calibri" w:cs="Calibri"/>
          <w:sz w:val="20"/>
          <w:szCs w:val="20"/>
        </w:rPr>
        <w:t>GDPR</w:t>
      </w:r>
      <w:r w:rsidR="005C3454" w:rsidRPr="00F768F8">
        <w:rPr>
          <w:rFonts w:ascii="Calibri" w:eastAsia="Calibri" w:hAnsi="Calibri" w:cs="Calibri"/>
          <w:sz w:val="20"/>
          <w:szCs w:val="20"/>
        </w:rPr>
        <w:t>)</w:t>
      </w:r>
      <w:r w:rsidRPr="00F768F8">
        <w:rPr>
          <w:rFonts w:ascii="Calibri" w:eastAsia="Calibri" w:hAnsi="Calibri" w:cs="Calibri"/>
          <w:sz w:val="20"/>
          <w:szCs w:val="20"/>
        </w:rPr>
        <w:t xml:space="preserve"> zorgt de veiligheidsconsulent voor de verplichtingen krachtens Afdeling 2 (Persoonsgegevensbeveiliging) en meer in het bijzonder de beveiliging van de verwerking zoals bepaald in Artikel 32 en het toezicht op de organisatorische en technische maatregelen om te kunnen voldoen aan de verplichtingen zoals bepaald in artikels 33 en 34 (de melding van een inbreuk in verband met persoonsgegevens aan de toezichthoudende autoriteit en aan de betrokkene).</w:t>
      </w:r>
    </w:p>
    <w:p w:rsidR="00FD1CC3" w:rsidRPr="00F768F8" w:rsidRDefault="00FD1CC3">
      <w:pPr>
        <w:jc w:val="both"/>
        <w:rPr>
          <w:rFonts w:ascii="Calibri" w:eastAsia="Calibri" w:hAnsi="Calibri" w:cs="Calibri"/>
          <w:strike/>
          <w:sz w:val="20"/>
          <w:szCs w:val="20"/>
        </w:rPr>
      </w:pPr>
    </w:p>
    <w:p w:rsidR="00FD1CC3" w:rsidRDefault="00DF4F2C">
      <w:pPr>
        <w:jc w:val="both"/>
        <w:rPr>
          <w:rFonts w:ascii="Calibri" w:eastAsia="Calibri" w:hAnsi="Calibri" w:cs="Calibri"/>
          <w:sz w:val="20"/>
          <w:szCs w:val="20"/>
        </w:rPr>
      </w:pPr>
      <w:r w:rsidRPr="00C32EF3">
        <w:rPr>
          <w:rFonts w:ascii="Calibri" w:eastAsia="Calibri" w:hAnsi="Calibri" w:cs="Calibri"/>
          <w:sz w:val="20"/>
          <w:szCs w:val="20"/>
        </w:rPr>
        <w:t xml:space="preserve">De taken van de </w:t>
      </w:r>
      <w:r w:rsidR="00BA382A" w:rsidRPr="005F6178">
        <w:rPr>
          <w:rFonts w:ascii="Calibri" w:eastAsia="Calibri" w:hAnsi="Calibri" w:cs="Calibri"/>
          <w:sz w:val="20"/>
          <w:szCs w:val="20"/>
        </w:rPr>
        <w:t xml:space="preserve">stuurgroep GDPR (inclusief de </w:t>
      </w:r>
      <w:r w:rsidRPr="005F6178">
        <w:rPr>
          <w:rFonts w:ascii="Calibri" w:eastAsia="Calibri" w:hAnsi="Calibri" w:cs="Calibri"/>
          <w:sz w:val="20"/>
          <w:szCs w:val="20"/>
        </w:rPr>
        <w:t xml:space="preserve">functionaris voor de gegevensbescherming </w:t>
      </w:r>
      <w:r w:rsidR="00FF3555">
        <w:rPr>
          <w:rFonts w:ascii="Calibri" w:eastAsia="Calibri" w:hAnsi="Calibri" w:cs="Calibri"/>
          <w:sz w:val="20"/>
          <w:szCs w:val="20"/>
        </w:rPr>
        <w:t>(</w:t>
      </w:r>
      <w:r w:rsidRPr="005F6178">
        <w:rPr>
          <w:rFonts w:ascii="Calibri" w:eastAsia="Calibri" w:hAnsi="Calibri" w:cs="Calibri"/>
          <w:sz w:val="20"/>
          <w:szCs w:val="20"/>
        </w:rPr>
        <w:t>DPO</w:t>
      </w:r>
      <w:r w:rsidR="00BA382A" w:rsidRPr="005F6178">
        <w:rPr>
          <w:rFonts w:ascii="Calibri" w:eastAsia="Calibri" w:hAnsi="Calibri" w:cs="Calibri"/>
          <w:sz w:val="20"/>
          <w:szCs w:val="20"/>
        </w:rPr>
        <w:t>)</w:t>
      </w:r>
      <w:r w:rsidRPr="005F6178">
        <w:rPr>
          <w:rFonts w:ascii="Calibri" w:eastAsia="Calibri" w:hAnsi="Calibri" w:cs="Calibri"/>
          <w:sz w:val="20"/>
          <w:szCs w:val="20"/>
        </w:rPr>
        <w:t xml:space="preserve"> </w:t>
      </w:r>
      <w:r w:rsidR="005C3454" w:rsidRPr="005F6178">
        <w:rPr>
          <w:rFonts w:ascii="Calibri" w:eastAsia="Calibri" w:hAnsi="Calibri" w:cs="Calibri"/>
          <w:sz w:val="20"/>
          <w:szCs w:val="20"/>
        </w:rPr>
        <w:t>worden</w:t>
      </w:r>
      <w:r w:rsidRPr="005F6178">
        <w:rPr>
          <w:rFonts w:ascii="Calibri" w:eastAsia="Calibri" w:hAnsi="Calibri" w:cs="Calibri"/>
          <w:sz w:val="20"/>
          <w:szCs w:val="20"/>
        </w:rPr>
        <w:t xml:space="preserve"> hieronder</w:t>
      </w:r>
      <w:r w:rsidR="005C3454" w:rsidRPr="005F6178">
        <w:rPr>
          <w:rFonts w:ascii="Calibri" w:eastAsia="Calibri" w:hAnsi="Calibri" w:cs="Calibri"/>
          <w:sz w:val="20"/>
          <w:szCs w:val="20"/>
        </w:rPr>
        <w:t xml:space="preserve"> weergegeven</w:t>
      </w:r>
      <w:r w:rsidRPr="00F768F8">
        <w:rPr>
          <w:rFonts w:ascii="Calibri" w:eastAsia="Calibri" w:hAnsi="Calibri" w:cs="Calibri"/>
          <w:sz w:val="20"/>
          <w:szCs w:val="20"/>
        </w:rPr>
        <w:t>.</w:t>
      </w:r>
    </w:p>
    <w:p w:rsidR="00FD1CC3" w:rsidRDefault="00DF4F2C">
      <w:pPr>
        <w:pStyle w:val="Kop1"/>
        <w:numPr>
          <w:ilvl w:val="0"/>
          <w:numId w:val="2"/>
        </w:numPr>
      </w:pPr>
      <w:bookmarkStart w:id="12" w:name="_26in1rg" w:colFirst="0" w:colLast="0"/>
      <w:bookmarkEnd w:id="12"/>
      <w:r>
        <w:rPr>
          <w:color w:val="2E75B5"/>
        </w:rPr>
        <w:t>De stuurgroep gegevensbescherming</w:t>
      </w:r>
    </w:p>
    <w:p w:rsidR="00FD1CC3" w:rsidRDefault="00FD1CC3">
      <w:pPr>
        <w:rPr>
          <w:rFonts w:ascii="Calibri" w:eastAsia="Calibri" w:hAnsi="Calibri" w:cs="Calibri"/>
          <w:sz w:val="20"/>
          <w:szCs w:val="20"/>
        </w:rPr>
      </w:pPr>
    </w:p>
    <w:p w:rsidR="00FD1CC3" w:rsidRPr="00F768F8" w:rsidRDefault="00A95AD6">
      <w:pPr>
        <w:jc w:val="both"/>
        <w:rPr>
          <w:rFonts w:ascii="Calibri" w:eastAsia="Calibri" w:hAnsi="Calibri" w:cs="Calibri"/>
          <w:sz w:val="20"/>
          <w:szCs w:val="20"/>
        </w:rPr>
      </w:pPr>
      <w:r w:rsidRPr="00F768F8">
        <w:rPr>
          <w:rFonts w:ascii="Calibri" w:eastAsia="Calibri" w:hAnsi="Calibri" w:cs="Calibri"/>
          <w:sz w:val="20"/>
          <w:szCs w:val="20"/>
        </w:rPr>
        <w:t>Het managementcomité</w:t>
      </w:r>
      <w:r w:rsidRPr="00095FE5">
        <w:rPr>
          <w:rFonts w:ascii="Calibri" w:eastAsia="Calibri" w:hAnsi="Calibri" w:cs="Calibri"/>
          <w:sz w:val="20"/>
          <w:szCs w:val="20"/>
        </w:rPr>
        <w:t xml:space="preserve"> </w:t>
      </w:r>
      <w:r w:rsidR="00DF4F2C" w:rsidRPr="00095FE5">
        <w:rPr>
          <w:rFonts w:ascii="Calibri" w:eastAsia="Calibri" w:hAnsi="Calibri" w:cs="Calibri"/>
          <w:sz w:val="20"/>
          <w:szCs w:val="20"/>
        </w:rPr>
        <w:t xml:space="preserve">wordt uit hoofde van verantwoordelijke voor de verwerking geadviseerd door de stuurgroep </w:t>
      </w:r>
      <w:r w:rsidRPr="00F768F8">
        <w:rPr>
          <w:rFonts w:ascii="Calibri" w:eastAsia="Calibri" w:hAnsi="Calibri" w:cs="Calibri"/>
          <w:sz w:val="20"/>
          <w:szCs w:val="20"/>
        </w:rPr>
        <w:t>GDPR</w:t>
      </w:r>
      <w:r w:rsidR="00DF4F2C" w:rsidRPr="00095FE5">
        <w:rPr>
          <w:rFonts w:ascii="Calibri" w:eastAsia="Calibri" w:hAnsi="Calibri" w:cs="Calibri"/>
          <w:sz w:val="20"/>
          <w:szCs w:val="20"/>
        </w:rPr>
        <w:t xml:space="preserve">. Deze stuurgroep wordt voorgezeten de functionaris voor de gegevensbescherming </w:t>
      </w:r>
      <w:r w:rsidR="00CC048E">
        <w:rPr>
          <w:rFonts w:ascii="Calibri" w:eastAsia="Calibri" w:hAnsi="Calibri" w:cs="Calibri"/>
          <w:sz w:val="20"/>
          <w:szCs w:val="20"/>
        </w:rPr>
        <w:t>(</w:t>
      </w:r>
      <w:r w:rsidR="00DF4F2C" w:rsidRPr="005F6178">
        <w:rPr>
          <w:rFonts w:ascii="Calibri" w:eastAsia="Calibri" w:hAnsi="Calibri" w:cs="Calibri"/>
          <w:sz w:val="20"/>
          <w:szCs w:val="20"/>
        </w:rPr>
        <w:t xml:space="preserve"> DPO</w:t>
      </w:r>
      <w:r w:rsidR="00CC048E">
        <w:rPr>
          <w:rFonts w:ascii="Calibri" w:eastAsia="Calibri" w:hAnsi="Calibri" w:cs="Calibri"/>
          <w:sz w:val="20"/>
          <w:szCs w:val="20"/>
        </w:rPr>
        <w:t>)</w:t>
      </w:r>
      <w:r w:rsidR="00DF4F2C" w:rsidRPr="005F6178">
        <w:rPr>
          <w:rFonts w:ascii="Calibri" w:eastAsia="Calibri" w:hAnsi="Calibri" w:cs="Calibri"/>
          <w:sz w:val="20"/>
          <w:szCs w:val="20"/>
        </w:rPr>
        <w:t>.</w:t>
      </w:r>
    </w:p>
    <w:p w:rsidR="00FD1CC3" w:rsidRPr="00F768F8" w:rsidRDefault="00DF4F2C">
      <w:pPr>
        <w:jc w:val="both"/>
        <w:rPr>
          <w:rFonts w:ascii="Calibri" w:eastAsia="Calibri" w:hAnsi="Calibri" w:cs="Calibri"/>
          <w:sz w:val="20"/>
          <w:szCs w:val="20"/>
        </w:rPr>
      </w:pPr>
      <w:r w:rsidRPr="00F768F8">
        <w:rPr>
          <w:rFonts w:ascii="Calibri" w:eastAsia="Calibri" w:hAnsi="Calibri" w:cs="Calibri"/>
          <w:sz w:val="20"/>
          <w:szCs w:val="20"/>
        </w:rPr>
        <w:t xml:space="preserve">De stuurgroep </w:t>
      </w:r>
      <w:r w:rsidR="003532FA" w:rsidRPr="00F768F8">
        <w:rPr>
          <w:rFonts w:ascii="Calibri" w:eastAsia="Calibri" w:hAnsi="Calibri" w:cs="Calibri"/>
          <w:sz w:val="20"/>
          <w:szCs w:val="20"/>
        </w:rPr>
        <w:t xml:space="preserve">GDPR </w:t>
      </w:r>
      <w:r w:rsidRPr="00F768F8">
        <w:rPr>
          <w:rFonts w:ascii="Calibri" w:eastAsia="Calibri" w:hAnsi="Calibri" w:cs="Calibri"/>
          <w:sz w:val="20"/>
          <w:szCs w:val="20"/>
        </w:rPr>
        <w:t>adviseert</w:t>
      </w:r>
      <w:r w:rsidR="00A95AD6" w:rsidRPr="00F768F8">
        <w:rPr>
          <w:rFonts w:ascii="Calibri" w:eastAsia="Calibri" w:hAnsi="Calibri" w:cs="Calibri"/>
          <w:sz w:val="20"/>
          <w:szCs w:val="20"/>
        </w:rPr>
        <w:t xml:space="preserve"> </w:t>
      </w:r>
      <w:r w:rsidR="005C3454" w:rsidRPr="00F768F8">
        <w:rPr>
          <w:rFonts w:ascii="Calibri" w:eastAsia="Calibri" w:hAnsi="Calibri" w:cs="Calibri"/>
          <w:sz w:val="20"/>
          <w:szCs w:val="20"/>
        </w:rPr>
        <w:t xml:space="preserve">het </w:t>
      </w:r>
      <w:r w:rsidR="00A95AD6" w:rsidRPr="00F768F8">
        <w:rPr>
          <w:rFonts w:ascii="Calibri" w:eastAsia="Calibri" w:hAnsi="Calibri" w:cs="Calibri"/>
          <w:sz w:val="20"/>
          <w:szCs w:val="20"/>
        </w:rPr>
        <w:t>managementcomité</w:t>
      </w:r>
      <w:r w:rsidR="00265499" w:rsidRPr="00F768F8">
        <w:rPr>
          <w:rFonts w:ascii="Calibri" w:eastAsia="Calibri" w:hAnsi="Calibri" w:cs="Calibri"/>
          <w:sz w:val="20"/>
          <w:szCs w:val="20"/>
        </w:rPr>
        <w:t xml:space="preserve"> </w:t>
      </w:r>
      <w:r w:rsidRPr="00095FE5">
        <w:rPr>
          <w:rFonts w:ascii="Calibri" w:eastAsia="Calibri" w:hAnsi="Calibri" w:cs="Calibri"/>
          <w:sz w:val="20"/>
          <w:szCs w:val="20"/>
        </w:rPr>
        <w:t xml:space="preserve">en </w:t>
      </w:r>
      <w:r w:rsidR="00265499" w:rsidRPr="00095FE5">
        <w:rPr>
          <w:rFonts w:ascii="Calibri" w:eastAsia="Calibri" w:hAnsi="Calibri" w:cs="Calibri"/>
          <w:sz w:val="20"/>
          <w:szCs w:val="20"/>
        </w:rPr>
        <w:t>de gedelegeerd bestuurder van de Groep Zorg H. F</w:t>
      </w:r>
      <w:r w:rsidR="00265499" w:rsidRPr="00C32EF3">
        <w:rPr>
          <w:rFonts w:ascii="Calibri" w:eastAsia="Calibri" w:hAnsi="Calibri" w:cs="Calibri"/>
          <w:sz w:val="20"/>
          <w:szCs w:val="20"/>
        </w:rPr>
        <w:t xml:space="preserve">amilie vzw </w:t>
      </w:r>
      <w:r w:rsidRPr="005F6178">
        <w:rPr>
          <w:rFonts w:ascii="Calibri" w:eastAsia="Calibri" w:hAnsi="Calibri" w:cs="Calibri"/>
          <w:sz w:val="20"/>
          <w:szCs w:val="20"/>
        </w:rPr>
        <w:t>inzake alle verantwoordelijkheden die de organisatie rond gegevensbescherming draagt:</w:t>
      </w:r>
    </w:p>
    <w:p w:rsidR="00FD1CC3" w:rsidRPr="00F768F8" w:rsidRDefault="00DF4F2C">
      <w:pPr>
        <w:numPr>
          <w:ilvl w:val="1"/>
          <w:numId w:val="1"/>
        </w:numPr>
        <w:ind w:hanging="360"/>
        <w:contextualSpacing/>
        <w:jc w:val="both"/>
      </w:pPr>
      <w:r w:rsidRPr="00F768F8">
        <w:rPr>
          <w:rFonts w:ascii="Calibri" w:eastAsia="Calibri" w:hAnsi="Calibri" w:cs="Calibri"/>
          <w:sz w:val="20"/>
          <w:szCs w:val="20"/>
        </w:rPr>
        <w:t>Het bijsturen van het beleid inzake gegevensbescherming</w:t>
      </w:r>
    </w:p>
    <w:p w:rsidR="00FD1CC3" w:rsidRPr="00F768F8" w:rsidRDefault="00DF4F2C">
      <w:pPr>
        <w:numPr>
          <w:ilvl w:val="1"/>
          <w:numId w:val="1"/>
        </w:numPr>
        <w:ind w:hanging="360"/>
        <w:contextualSpacing/>
        <w:jc w:val="both"/>
      </w:pPr>
      <w:r w:rsidRPr="00F768F8">
        <w:rPr>
          <w:rFonts w:ascii="Calibri" w:eastAsia="Calibri" w:hAnsi="Calibri" w:cs="Calibri"/>
          <w:sz w:val="20"/>
          <w:szCs w:val="20"/>
        </w:rPr>
        <w:t>Het aanstellen van een functionaris voor de gegevensbescherming</w:t>
      </w:r>
    </w:p>
    <w:p w:rsidR="00FD1CC3" w:rsidRPr="00F768F8" w:rsidRDefault="00DF4F2C">
      <w:pPr>
        <w:numPr>
          <w:ilvl w:val="1"/>
          <w:numId w:val="1"/>
        </w:numPr>
        <w:ind w:hanging="360"/>
        <w:contextualSpacing/>
        <w:jc w:val="both"/>
      </w:pPr>
      <w:r w:rsidRPr="00F768F8">
        <w:rPr>
          <w:rFonts w:ascii="Calibri" w:eastAsia="Calibri" w:hAnsi="Calibri" w:cs="Calibri"/>
          <w:sz w:val="20"/>
          <w:szCs w:val="20"/>
        </w:rPr>
        <w:t>Het bewaken van de onafhankelijkheid van de functionaris voor de gegevensbescherming</w:t>
      </w:r>
    </w:p>
    <w:p w:rsidR="00FD1CC3" w:rsidRPr="00F768F8" w:rsidRDefault="00DF4F2C">
      <w:pPr>
        <w:numPr>
          <w:ilvl w:val="1"/>
          <w:numId w:val="1"/>
        </w:numPr>
        <w:ind w:hanging="360"/>
        <w:contextualSpacing/>
        <w:jc w:val="both"/>
      </w:pPr>
      <w:r w:rsidRPr="00F768F8">
        <w:rPr>
          <w:rFonts w:ascii="Calibri" w:eastAsia="Calibri" w:hAnsi="Calibri" w:cs="Calibri"/>
          <w:sz w:val="20"/>
          <w:szCs w:val="20"/>
        </w:rPr>
        <w:t>Het monitoren van de bedrijfsprocessen die in deze beleidstekst zijn beschreven met het oog op gegevensbescherming</w:t>
      </w:r>
    </w:p>
    <w:p w:rsidR="00FD1CC3" w:rsidRPr="00F768F8" w:rsidRDefault="00DF4F2C">
      <w:pPr>
        <w:numPr>
          <w:ilvl w:val="1"/>
          <w:numId w:val="1"/>
        </w:numPr>
        <w:ind w:hanging="360"/>
        <w:contextualSpacing/>
        <w:jc w:val="both"/>
      </w:pPr>
      <w:r w:rsidRPr="00F768F8">
        <w:rPr>
          <w:rFonts w:ascii="Calibri" w:eastAsia="Calibri" w:hAnsi="Calibri" w:cs="Calibri"/>
          <w:sz w:val="20"/>
          <w:szCs w:val="20"/>
        </w:rPr>
        <w:t xml:space="preserve">Het formuleren van adviesvragen </w:t>
      </w:r>
    </w:p>
    <w:p w:rsidR="00FD1CC3" w:rsidRPr="00F768F8" w:rsidRDefault="00DF4F2C">
      <w:pPr>
        <w:numPr>
          <w:ilvl w:val="1"/>
          <w:numId w:val="1"/>
        </w:numPr>
        <w:ind w:hanging="360"/>
        <w:contextualSpacing/>
        <w:jc w:val="both"/>
      </w:pPr>
      <w:r w:rsidRPr="00F768F8">
        <w:rPr>
          <w:rFonts w:ascii="Calibri" w:eastAsia="Calibri" w:hAnsi="Calibri" w:cs="Calibri"/>
          <w:sz w:val="20"/>
          <w:szCs w:val="20"/>
        </w:rPr>
        <w:t>Het bijsturen van het beleid en de uitvoering ervan op advies van de functionaris</w:t>
      </w:r>
    </w:p>
    <w:p w:rsidR="00FD1CC3" w:rsidRPr="00F768F8" w:rsidRDefault="00DF4F2C">
      <w:pPr>
        <w:numPr>
          <w:ilvl w:val="1"/>
          <w:numId w:val="1"/>
        </w:numPr>
        <w:ind w:hanging="360"/>
        <w:contextualSpacing/>
        <w:jc w:val="both"/>
      </w:pPr>
      <w:r w:rsidRPr="00F768F8">
        <w:rPr>
          <w:rFonts w:ascii="Calibri" w:eastAsia="Calibri" w:hAnsi="Calibri" w:cs="Calibri"/>
          <w:sz w:val="20"/>
          <w:szCs w:val="20"/>
        </w:rPr>
        <w:t xml:space="preserve">De beslissingen inzake risicobeheer bij het verwerken van persoonsgegevens. De tijdsbesteding van de functionaris is een onderdeel van dit risicobeheer. </w:t>
      </w:r>
    </w:p>
    <w:p w:rsidR="00FD1CC3" w:rsidRPr="00F768F8" w:rsidRDefault="00DF4F2C">
      <w:pPr>
        <w:numPr>
          <w:ilvl w:val="1"/>
          <w:numId w:val="1"/>
        </w:numPr>
        <w:ind w:hanging="360"/>
        <w:contextualSpacing/>
        <w:jc w:val="both"/>
      </w:pPr>
      <w:r w:rsidRPr="00F768F8">
        <w:rPr>
          <w:rFonts w:ascii="Calibri" w:eastAsia="Calibri" w:hAnsi="Calibri" w:cs="Calibri"/>
          <w:sz w:val="20"/>
          <w:szCs w:val="20"/>
        </w:rPr>
        <w:t xml:space="preserve">De goedkeuring van de classificatieschema’s die bijvoorbeeld bepalen wanneer een </w:t>
      </w:r>
      <w:proofErr w:type="spellStart"/>
      <w:r w:rsidRPr="00F768F8">
        <w:rPr>
          <w:rFonts w:ascii="Calibri" w:eastAsia="Calibri" w:hAnsi="Calibri" w:cs="Calibri"/>
          <w:sz w:val="20"/>
          <w:szCs w:val="20"/>
        </w:rPr>
        <w:t>gegevensbeschermingseffectenbeoordeling</w:t>
      </w:r>
      <w:proofErr w:type="spellEnd"/>
      <w:r w:rsidRPr="00F768F8">
        <w:rPr>
          <w:rFonts w:ascii="Calibri" w:eastAsia="Calibri" w:hAnsi="Calibri" w:cs="Calibri"/>
          <w:sz w:val="20"/>
          <w:szCs w:val="20"/>
        </w:rPr>
        <w:t xml:space="preserve"> dient plaats te vinden, evenals de classificatieschema’s voor het melden van inbreuken.</w:t>
      </w:r>
    </w:p>
    <w:p w:rsidR="00FD1CC3" w:rsidRPr="00F768F8" w:rsidRDefault="00DF4F2C">
      <w:pPr>
        <w:numPr>
          <w:ilvl w:val="1"/>
          <w:numId w:val="1"/>
        </w:numPr>
        <w:ind w:hanging="360"/>
        <w:contextualSpacing/>
        <w:jc w:val="both"/>
      </w:pPr>
      <w:r w:rsidRPr="00F768F8">
        <w:rPr>
          <w:rFonts w:ascii="Calibri" w:eastAsia="Calibri" w:hAnsi="Calibri" w:cs="Calibri"/>
          <w:sz w:val="20"/>
          <w:szCs w:val="20"/>
        </w:rPr>
        <w:t>De inrichting en het in stand houden van de bedrijfsprocessen die in deze beleidstekst zijn omschreven</w:t>
      </w:r>
    </w:p>
    <w:p w:rsidR="00FD1CC3" w:rsidRPr="00F768F8" w:rsidRDefault="00DF4F2C">
      <w:pPr>
        <w:numPr>
          <w:ilvl w:val="1"/>
          <w:numId w:val="1"/>
        </w:numPr>
        <w:ind w:hanging="360"/>
        <w:contextualSpacing/>
        <w:jc w:val="both"/>
      </w:pPr>
      <w:r w:rsidRPr="00F768F8">
        <w:rPr>
          <w:rFonts w:ascii="Calibri" w:eastAsia="Calibri" w:hAnsi="Calibri" w:cs="Calibri"/>
          <w:sz w:val="20"/>
          <w:szCs w:val="20"/>
        </w:rPr>
        <w:t>Het toekennen van de verantwoordelijkheden voor het uitvoeren van de bedrijfsprocessen</w:t>
      </w:r>
    </w:p>
    <w:p w:rsidR="00FD1CC3" w:rsidRPr="00F768F8" w:rsidRDefault="00DF4F2C">
      <w:pPr>
        <w:numPr>
          <w:ilvl w:val="1"/>
          <w:numId w:val="1"/>
        </w:numPr>
        <w:ind w:hanging="360"/>
        <w:contextualSpacing/>
        <w:jc w:val="both"/>
      </w:pPr>
      <w:r w:rsidRPr="00F768F8">
        <w:rPr>
          <w:rFonts w:ascii="Calibri" w:eastAsia="Calibri" w:hAnsi="Calibri" w:cs="Calibri"/>
          <w:sz w:val="20"/>
          <w:szCs w:val="20"/>
        </w:rPr>
        <w:t>Beslissingen over alle overwegingen uit hoofde van de verordening 2016/679</w:t>
      </w:r>
      <w:r w:rsidR="005C3454" w:rsidRPr="00F768F8">
        <w:rPr>
          <w:rFonts w:ascii="Calibri" w:eastAsia="Calibri" w:hAnsi="Calibri" w:cs="Calibri"/>
          <w:sz w:val="20"/>
          <w:szCs w:val="20"/>
        </w:rPr>
        <w:t xml:space="preserve"> (</w:t>
      </w:r>
      <w:r w:rsidR="005F6178">
        <w:rPr>
          <w:rFonts w:ascii="Calibri" w:eastAsia="Calibri" w:hAnsi="Calibri" w:cs="Calibri"/>
          <w:sz w:val="20"/>
          <w:szCs w:val="20"/>
        </w:rPr>
        <w:t>GDPR</w:t>
      </w:r>
      <w:r w:rsidR="005C3454" w:rsidRPr="005F6178">
        <w:rPr>
          <w:rFonts w:ascii="Calibri" w:eastAsia="Calibri" w:hAnsi="Calibri" w:cs="Calibri"/>
          <w:sz w:val="20"/>
          <w:szCs w:val="20"/>
        </w:rPr>
        <w:t>)</w:t>
      </w:r>
      <w:r w:rsidRPr="005F6178">
        <w:rPr>
          <w:rFonts w:ascii="Calibri" w:eastAsia="Calibri" w:hAnsi="Calibri" w:cs="Calibri"/>
          <w:sz w:val="20"/>
          <w:szCs w:val="20"/>
        </w:rPr>
        <w:t xml:space="preserve"> waaronder verwerkingen gebaseerd op gerechtvaardigd belang, deze die betrekking hebben op kinderen, alsook beslis</w:t>
      </w:r>
      <w:r w:rsidRPr="00F768F8">
        <w:rPr>
          <w:rFonts w:ascii="Calibri" w:eastAsia="Calibri" w:hAnsi="Calibri" w:cs="Calibri"/>
          <w:sz w:val="20"/>
          <w:szCs w:val="20"/>
        </w:rPr>
        <w:t>singen inzake de verenigbaarheid van de doelen bij een latere verwerking van persoonsgegevens</w:t>
      </w:r>
    </w:p>
    <w:p w:rsidR="00FD1CC3" w:rsidRPr="00F768F8" w:rsidRDefault="00DF4F2C">
      <w:pPr>
        <w:numPr>
          <w:ilvl w:val="1"/>
          <w:numId w:val="1"/>
        </w:numPr>
        <w:ind w:hanging="360"/>
        <w:contextualSpacing/>
        <w:jc w:val="both"/>
      </w:pPr>
      <w:r w:rsidRPr="00F768F8">
        <w:rPr>
          <w:rFonts w:ascii="Calibri" w:eastAsia="Calibri" w:hAnsi="Calibri" w:cs="Calibri"/>
          <w:sz w:val="20"/>
          <w:szCs w:val="20"/>
        </w:rPr>
        <w:t>Het aanleggen van de nodige documentatie bij alle (voorstellen tot) beslissingen</w:t>
      </w:r>
    </w:p>
    <w:p w:rsidR="00FD1CC3" w:rsidRPr="00095FE5" w:rsidRDefault="00DF4F2C">
      <w:pPr>
        <w:numPr>
          <w:ilvl w:val="1"/>
          <w:numId w:val="1"/>
        </w:numPr>
        <w:ind w:hanging="360"/>
        <w:contextualSpacing/>
        <w:jc w:val="both"/>
      </w:pPr>
      <w:r w:rsidRPr="00F768F8">
        <w:rPr>
          <w:rFonts w:ascii="Calibri" w:eastAsia="Calibri" w:hAnsi="Calibri" w:cs="Calibri"/>
          <w:sz w:val="20"/>
          <w:szCs w:val="20"/>
        </w:rPr>
        <w:t>Het formaliseren van de beslissingen door het</w:t>
      </w:r>
      <w:r w:rsidR="00A95AD6" w:rsidRPr="00F768F8">
        <w:rPr>
          <w:rFonts w:ascii="Calibri" w:eastAsia="Calibri" w:hAnsi="Calibri" w:cs="Calibri"/>
          <w:strike/>
          <w:sz w:val="20"/>
          <w:szCs w:val="20"/>
        </w:rPr>
        <w:t xml:space="preserve"> </w:t>
      </w:r>
      <w:r w:rsidR="00A95AD6" w:rsidRPr="00095FE5">
        <w:rPr>
          <w:rFonts w:ascii="Calibri" w:eastAsia="Calibri" w:hAnsi="Calibri" w:cs="Calibri"/>
          <w:sz w:val="20"/>
          <w:szCs w:val="20"/>
        </w:rPr>
        <w:t xml:space="preserve"> </w:t>
      </w:r>
      <w:r w:rsidR="00A95AD6" w:rsidRPr="00F768F8">
        <w:rPr>
          <w:rFonts w:ascii="Calibri" w:eastAsia="Calibri" w:hAnsi="Calibri" w:cs="Calibri"/>
          <w:sz w:val="20"/>
          <w:szCs w:val="20"/>
        </w:rPr>
        <w:t>managementcomité</w:t>
      </w:r>
      <w:r w:rsidR="00BA382A" w:rsidRPr="00F768F8">
        <w:rPr>
          <w:rFonts w:ascii="Calibri" w:eastAsia="Calibri" w:hAnsi="Calibri" w:cs="Calibri"/>
          <w:sz w:val="20"/>
          <w:szCs w:val="20"/>
        </w:rPr>
        <w:t xml:space="preserve"> voor de Groep Zorg H. Familie/directiecomité van elke voorziening</w:t>
      </w:r>
      <w:r w:rsidR="00BA382A" w:rsidRPr="00095FE5">
        <w:rPr>
          <w:rFonts w:ascii="Calibri" w:eastAsia="Calibri" w:hAnsi="Calibri" w:cs="Calibri"/>
          <w:sz w:val="20"/>
          <w:szCs w:val="20"/>
        </w:rPr>
        <w:t>.</w:t>
      </w:r>
    </w:p>
    <w:p w:rsidR="00FD1CC3" w:rsidRPr="005F6178" w:rsidRDefault="00DF4F2C">
      <w:pPr>
        <w:numPr>
          <w:ilvl w:val="1"/>
          <w:numId w:val="1"/>
        </w:numPr>
        <w:ind w:hanging="360"/>
        <w:contextualSpacing/>
        <w:jc w:val="both"/>
      </w:pPr>
      <w:r w:rsidRPr="00C32EF3">
        <w:rPr>
          <w:rFonts w:ascii="Calibri" w:eastAsia="Calibri" w:hAnsi="Calibri" w:cs="Calibri"/>
          <w:sz w:val="20"/>
          <w:szCs w:val="20"/>
        </w:rPr>
        <w:t>De toepassing van de sancties bij overtredingen</w:t>
      </w:r>
    </w:p>
    <w:p w:rsidR="00FD1CC3" w:rsidRPr="00F768F8" w:rsidRDefault="00DF4F2C">
      <w:pPr>
        <w:numPr>
          <w:ilvl w:val="1"/>
          <w:numId w:val="1"/>
        </w:numPr>
        <w:ind w:hanging="360"/>
        <w:contextualSpacing/>
        <w:jc w:val="both"/>
      </w:pPr>
      <w:r w:rsidRPr="00F768F8">
        <w:rPr>
          <w:rFonts w:ascii="Calibri" w:eastAsia="Calibri" w:hAnsi="Calibri" w:cs="Calibri"/>
          <w:sz w:val="20"/>
          <w:szCs w:val="20"/>
        </w:rPr>
        <w:t>De rapportering van het beleid gegevensbescherming naar onder meer accreditatiecommissies.</w:t>
      </w:r>
    </w:p>
    <w:p w:rsidR="00FD1CC3" w:rsidRPr="00F768F8" w:rsidRDefault="00DF4F2C">
      <w:pPr>
        <w:numPr>
          <w:ilvl w:val="1"/>
          <w:numId w:val="1"/>
        </w:numPr>
        <w:ind w:hanging="360"/>
        <w:contextualSpacing/>
        <w:jc w:val="both"/>
      </w:pPr>
      <w:r w:rsidRPr="00F768F8">
        <w:rPr>
          <w:rFonts w:ascii="Calibri" w:eastAsia="Calibri" w:hAnsi="Calibri" w:cs="Calibri"/>
          <w:sz w:val="20"/>
          <w:szCs w:val="20"/>
        </w:rPr>
        <w:t>Toekijken op de toepassing van het beleid in horizontale en verticale zorgnetwerken.</w:t>
      </w:r>
    </w:p>
    <w:p w:rsidR="00FD1CC3" w:rsidRDefault="00DF4F2C">
      <w:pPr>
        <w:jc w:val="both"/>
        <w:rPr>
          <w:rFonts w:ascii="Calibri" w:eastAsia="Calibri" w:hAnsi="Calibri" w:cs="Calibri"/>
          <w:sz w:val="20"/>
          <w:szCs w:val="20"/>
        </w:rPr>
      </w:pPr>
      <w:r w:rsidRPr="00F768F8">
        <w:rPr>
          <w:rFonts w:ascii="Calibri" w:eastAsia="Calibri" w:hAnsi="Calibri" w:cs="Calibri"/>
          <w:sz w:val="20"/>
          <w:szCs w:val="20"/>
        </w:rPr>
        <w:t xml:space="preserve">De samenstelling van de stuurgroep wordt voorgelegd aan de Raad van Bestuur en </w:t>
      </w:r>
      <w:r w:rsidRPr="005F6178">
        <w:rPr>
          <w:rFonts w:ascii="Calibri" w:eastAsia="Calibri" w:hAnsi="Calibri" w:cs="Calibri"/>
          <w:sz w:val="20"/>
          <w:szCs w:val="20"/>
        </w:rPr>
        <w:t xml:space="preserve">het </w:t>
      </w:r>
      <w:r w:rsidR="00A95AD6" w:rsidRPr="005F6178">
        <w:rPr>
          <w:rFonts w:ascii="Calibri" w:eastAsia="Calibri" w:hAnsi="Calibri" w:cs="Calibri"/>
          <w:sz w:val="20"/>
          <w:szCs w:val="20"/>
        </w:rPr>
        <w:t>managementcomité</w:t>
      </w:r>
      <w:r w:rsidRPr="00095FE5">
        <w:rPr>
          <w:rFonts w:ascii="Calibri" w:eastAsia="Calibri" w:hAnsi="Calibri" w:cs="Calibri"/>
          <w:sz w:val="20"/>
          <w:szCs w:val="20"/>
        </w:rPr>
        <w:t xml:space="preserve"> ter beslissing</w:t>
      </w:r>
      <w:r w:rsidR="005C3454" w:rsidRPr="00095FE5">
        <w:rPr>
          <w:rFonts w:ascii="Calibri" w:eastAsia="Calibri" w:hAnsi="Calibri" w:cs="Calibri"/>
          <w:sz w:val="20"/>
          <w:szCs w:val="20"/>
        </w:rPr>
        <w:t xml:space="preserve"> en goedkeuring</w:t>
      </w:r>
      <w:r w:rsidRPr="00C32EF3">
        <w:rPr>
          <w:rFonts w:ascii="Calibri" w:eastAsia="Calibri" w:hAnsi="Calibri" w:cs="Calibri"/>
          <w:sz w:val="20"/>
          <w:szCs w:val="20"/>
        </w:rPr>
        <w:t>.</w:t>
      </w:r>
    </w:p>
    <w:p w:rsidR="00FD1CC3" w:rsidRDefault="00FD1CC3">
      <w:pPr>
        <w:rPr>
          <w:rFonts w:ascii="Calibri" w:eastAsia="Calibri" w:hAnsi="Calibri" w:cs="Calibri"/>
          <w:sz w:val="20"/>
          <w:szCs w:val="20"/>
        </w:rPr>
      </w:pPr>
    </w:p>
    <w:sectPr w:rsidR="00FD1CC3">
      <w:footerReference w:type="even" r:id="rId8"/>
      <w:footerReference w:type="default" r:id="rId9"/>
      <w:pgSz w:w="11900" w:h="16840"/>
      <w:pgMar w:top="1440" w:right="1440" w:bottom="1440" w:left="144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B52" w:rsidRDefault="009B0B52">
      <w:r>
        <w:separator/>
      </w:r>
    </w:p>
  </w:endnote>
  <w:endnote w:type="continuationSeparator" w:id="0">
    <w:p w:rsidR="009B0B52" w:rsidRDefault="009B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52" w:rsidRDefault="009B0B52">
    <w:pPr>
      <w:tabs>
        <w:tab w:val="center" w:pos="4536"/>
        <w:tab w:val="right" w:pos="9072"/>
      </w:tabs>
      <w:jc w:val="right"/>
    </w:pPr>
    <w:r>
      <w:fldChar w:fldCharType="begin"/>
    </w:r>
    <w:r>
      <w:instrText>PAGE</w:instrText>
    </w:r>
    <w:r>
      <w:fldChar w:fldCharType="end"/>
    </w:r>
  </w:p>
  <w:p w:rsidR="009B0B52" w:rsidRDefault="009B0B52">
    <w:pPr>
      <w:tabs>
        <w:tab w:val="center" w:pos="4536"/>
        <w:tab w:val="right" w:pos="9072"/>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52" w:rsidRDefault="009B0B52">
    <w:pPr>
      <w:tabs>
        <w:tab w:val="center" w:pos="4536"/>
        <w:tab w:val="right" w:pos="9072"/>
      </w:tabs>
      <w:jc w:val="right"/>
      <w:rPr>
        <w:color w:val="94C11E"/>
      </w:rPr>
    </w:pPr>
    <w:r>
      <w:rPr>
        <w:color w:val="94C11E"/>
      </w:rPr>
      <w:fldChar w:fldCharType="begin"/>
    </w:r>
    <w:r>
      <w:rPr>
        <w:color w:val="94C11E"/>
      </w:rPr>
      <w:instrText>PAGE</w:instrText>
    </w:r>
    <w:r>
      <w:rPr>
        <w:color w:val="94C11E"/>
      </w:rPr>
      <w:fldChar w:fldCharType="separate"/>
    </w:r>
    <w:r w:rsidR="00757F16">
      <w:rPr>
        <w:noProof/>
        <w:color w:val="94C11E"/>
      </w:rPr>
      <w:t>7</w:t>
    </w:r>
    <w:r>
      <w:rPr>
        <w:color w:val="94C11E"/>
      </w:rPr>
      <w:fldChar w:fldCharType="end"/>
    </w:r>
  </w:p>
  <w:p w:rsidR="009B0B52" w:rsidRDefault="009B0B52">
    <w:pPr>
      <w:tabs>
        <w:tab w:val="center" w:pos="4536"/>
        <w:tab w:val="right"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B52" w:rsidRDefault="009B0B52">
      <w:r>
        <w:separator/>
      </w:r>
    </w:p>
  </w:footnote>
  <w:footnote w:type="continuationSeparator" w:id="0">
    <w:p w:rsidR="009B0B52" w:rsidRDefault="009B0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63715"/>
    <w:multiLevelType w:val="multilevel"/>
    <w:tmpl w:val="B5621EA4"/>
    <w:lvl w:ilvl="0">
      <w:start w:val="1"/>
      <w:numFmt w:val="decimal"/>
      <w:lvlText w:val="%1."/>
      <w:lvlJc w:val="left"/>
      <w:pPr>
        <w:ind w:left="1080" w:hanging="360"/>
      </w:pPr>
      <w:rPr>
        <w:color w:val="00B0F0"/>
        <w:sz w:val="36"/>
        <w:szCs w:val="36"/>
      </w:rPr>
    </w:lvl>
    <w:lvl w:ilvl="1">
      <w:start w:val="1"/>
      <w:numFmt w:val="decimal"/>
      <w:lvlText w:val="%1.%2"/>
      <w:lvlJc w:val="left"/>
      <w:pPr>
        <w:ind w:left="1100" w:hanging="380"/>
      </w:pPr>
      <w:rPr>
        <w:color w:val="00B0F0"/>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 w15:restartNumberingAfterBreak="0">
    <w:nsid w:val="70732EC8"/>
    <w:multiLevelType w:val="multilevel"/>
    <w:tmpl w:val="C6982D04"/>
    <w:lvl w:ilvl="0">
      <w:start w:val="1"/>
      <w:numFmt w:val="decimal"/>
      <w:lvlText w:val="%1."/>
      <w:lvlJc w:val="left"/>
      <w:pPr>
        <w:ind w:left="720" w:hanging="360"/>
      </w:pPr>
      <w:rPr>
        <w:b/>
      </w:rPr>
    </w:lvl>
    <w:lvl w:ilvl="1">
      <w:start w:val="2"/>
      <w:numFmt w:val="bullet"/>
      <w:lvlText w:val="-"/>
      <w:lvlJc w:val="left"/>
      <w:pPr>
        <w:ind w:left="360" w:hanging="360"/>
      </w:pPr>
      <w:rPr>
        <w:rFonts w:ascii="Times New Roman" w:eastAsia="Times New Roman" w:hAnsi="Times New Roman" w:cs="Times New Roman"/>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BD4162"/>
    <w:multiLevelType w:val="multilevel"/>
    <w:tmpl w:val="227C5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A6008F"/>
    <w:multiLevelType w:val="multilevel"/>
    <w:tmpl w:val="27900418"/>
    <w:lvl w:ilvl="0">
      <w:start w:val="1"/>
      <w:numFmt w:val="decimal"/>
      <w:lvlText w:val="%1."/>
      <w:lvlJc w:val="left"/>
      <w:pPr>
        <w:ind w:left="720" w:hanging="360"/>
      </w:pPr>
    </w:lvl>
    <w:lvl w:ilvl="1">
      <w:start w:val="1"/>
      <w:numFmt w:val="bullet"/>
      <w:lvlText w:val="●"/>
      <w:lvlJc w:val="left"/>
      <w:pPr>
        <w:ind w:left="644" w:hanging="359"/>
      </w:pPr>
      <w:rPr>
        <w:rFonts w:ascii="Noto Sans Symbols" w:eastAsia="Noto Sans Symbols" w:hAnsi="Noto Sans Symbols" w:cs="Noto Sans Symbols"/>
        <w:sz w:val="20"/>
        <w:szCs w:val="20"/>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C3"/>
    <w:rsid w:val="00041E3F"/>
    <w:rsid w:val="00043EAD"/>
    <w:rsid w:val="00046052"/>
    <w:rsid w:val="000828D5"/>
    <w:rsid w:val="00095FE5"/>
    <w:rsid w:val="000B1EFD"/>
    <w:rsid w:val="000B3314"/>
    <w:rsid w:val="000F50AB"/>
    <w:rsid w:val="00113793"/>
    <w:rsid w:val="00127B56"/>
    <w:rsid w:val="001347AA"/>
    <w:rsid w:val="001759CC"/>
    <w:rsid w:val="00193D7C"/>
    <w:rsid w:val="001A0A8A"/>
    <w:rsid w:val="001A4084"/>
    <w:rsid w:val="001E2ACA"/>
    <w:rsid w:val="001F039B"/>
    <w:rsid w:val="00221AAA"/>
    <w:rsid w:val="00237718"/>
    <w:rsid w:val="002430CC"/>
    <w:rsid w:val="0024345F"/>
    <w:rsid w:val="002572D4"/>
    <w:rsid w:val="00261894"/>
    <w:rsid w:val="00265499"/>
    <w:rsid w:val="002B1B27"/>
    <w:rsid w:val="002B2680"/>
    <w:rsid w:val="002C44BA"/>
    <w:rsid w:val="00302D24"/>
    <w:rsid w:val="0033275E"/>
    <w:rsid w:val="00333974"/>
    <w:rsid w:val="00343511"/>
    <w:rsid w:val="00350B9D"/>
    <w:rsid w:val="003532FA"/>
    <w:rsid w:val="00360E56"/>
    <w:rsid w:val="003A119B"/>
    <w:rsid w:val="003C71E4"/>
    <w:rsid w:val="003F4DBE"/>
    <w:rsid w:val="00415A66"/>
    <w:rsid w:val="0042736C"/>
    <w:rsid w:val="00431227"/>
    <w:rsid w:val="00490326"/>
    <w:rsid w:val="00490CC7"/>
    <w:rsid w:val="004A37AA"/>
    <w:rsid w:val="004D2414"/>
    <w:rsid w:val="004E3586"/>
    <w:rsid w:val="004E59B0"/>
    <w:rsid w:val="00502414"/>
    <w:rsid w:val="005078A1"/>
    <w:rsid w:val="005273C6"/>
    <w:rsid w:val="00527C55"/>
    <w:rsid w:val="00556611"/>
    <w:rsid w:val="00561A7A"/>
    <w:rsid w:val="00574B18"/>
    <w:rsid w:val="00596A6C"/>
    <w:rsid w:val="005B26FD"/>
    <w:rsid w:val="005C1F25"/>
    <w:rsid w:val="005C3454"/>
    <w:rsid w:val="005C6040"/>
    <w:rsid w:val="005F6178"/>
    <w:rsid w:val="006319C0"/>
    <w:rsid w:val="00643EC6"/>
    <w:rsid w:val="006544E4"/>
    <w:rsid w:val="006C3095"/>
    <w:rsid w:val="006D7642"/>
    <w:rsid w:val="006F175D"/>
    <w:rsid w:val="007000BE"/>
    <w:rsid w:val="007119A2"/>
    <w:rsid w:val="00714E32"/>
    <w:rsid w:val="007375BF"/>
    <w:rsid w:val="00757F16"/>
    <w:rsid w:val="007805AC"/>
    <w:rsid w:val="007A28E9"/>
    <w:rsid w:val="00802B81"/>
    <w:rsid w:val="00814974"/>
    <w:rsid w:val="008214B0"/>
    <w:rsid w:val="00823F2E"/>
    <w:rsid w:val="008310BE"/>
    <w:rsid w:val="008334AA"/>
    <w:rsid w:val="00855DC2"/>
    <w:rsid w:val="008675EB"/>
    <w:rsid w:val="008A08D6"/>
    <w:rsid w:val="008E69C4"/>
    <w:rsid w:val="008F23A3"/>
    <w:rsid w:val="008F30E9"/>
    <w:rsid w:val="00910CAC"/>
    <w:rsid w:val="009371C6"/>
    <w:rsid w:val="009565BB"/>
    <w:rsid w:val="009919D2"/>
    <w:rsid w:val="00992A08"/>
    <w:rsid w:val="009A08EA"/>
    <w:rsid w:val="009B0B52"/>
    <w:rsid w:val="009E6661"/>
    <w:rsid w:val="00A35E98"/>
    <w:rsid w:val="00A501FB"/>
    <w:rsid w:val="00A551BB"/>
    <w:rsid w:val="00A673A0"/>
    <w:rsid w:val="00A92BFB"/>
    <w:rsid w:val="00A95AD6"/>
    <w:rsid w:val="00AA6231"/>
    <w:rsid w:val="00AB44B3"/>
    <w:rsid w:val="00B039D8"/>
    <w:rsid w:val="00B06351"/>
    <w:rsid w:val="00B45498"/>
    <w:rsid w:val="00BA382A"/>
    <w:rsid w:val="00C32762"/>
    <w:rsid w:val="00C32EF3"/>
    <w:rsid w:val="00C54BB7"/>
    <w:rsid w:val="00C71234"/>
    <w:rsid w:val="00C9566B"/>
    <w:rsid w:val="00C9587D"/>
    <w:rsid w:val="00CC048E"/>
    <w:rsid w:val="00CC0C34"/>
    <w:rsid w:val="00CD6EA8"/>
    <w:rsid w:val="00CF11D3"/>
    <w:rsid w:val="00D26182"/>
    <w:rsid w:val="00D35FBF"/>
    <w:rsid w:val="00D41CA7"/>
    <w:rsid w:val="00D601BB"/>
    <w:rsid w:val="00D81FD7"/>
    <w:rsid w:val="00D84BD1"/>
    <w:rsid w:val="00DA4F7E"/>
    <w:rsid w:val="00DB12DE"/>
    <w:rsid w:val="00DB2833"/>
    <w:rsid w:val="00DF4F2C"/>
    <w:rsid w:val="00DF68E8"/>
    <w:rsid w:val="00EB3AF6"/>
    <w:rsid w:val="00EB498C"/>
    <w:rsid w:val="00EC33CA"/>
    <w:rsid w:val="00ED0936"/>
    <w:rsid w:val="00EE0D21"/>
    <w:rsid w:val="00EE58B7"/>
    <w:rsid w:val="00F135B9"/>
    <w:rsid w:val="00F239E6"/>
    <w:rsid w:val="00F35EB0"/>
    <w:rsid w:val="00F369A2"/>
    <w:rsid w:val="00F44247"/>
    <w:rsid w:val="00F56017"/>
    <w:rsid w:val="00F768F8"/>
    <w:rsid w:val="00F93FF4"/>
    <w:rsid w:val="00FD1CC3"/>
    <w:rsid w:val="00FF35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9CDB3-BE56-450A-87E3-9519D0BE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nl-NL" w:eastAsia="nl-NL"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240"/>
      <w:ind w:left="1080" w:hanging="360"/>
      <w:outlineLvl w:val="0"/>
    </w:pPr>
    <w:rPr>
      <w:rFonts w:ascii="Calibri" w:eastAsia="Calibri" w:hAnsi="Calibri" w:cs="Calibri"/>
      <w:color w:val="94C11E"/>
      <w:sz w:val="32"/>
      <w:szCs w:val="32"/>
    </w:rPr>
  </w:style>
  <w:style w:type="paragraph" w:styleId="Kop2">
    <w:name w:val="heading 2"/>
    <w:basedOn w:val="Standaard"/>
    <w:next w:val="Standaard"/>
    <w:pPr>
      <w:keepNext/>
      <w:keepLines/>
      <w:spacing w:before="40"/>
      <w:outlineLvl w:val="1"/>
    </w:pPr>
    <w:rPr>
      <w:rFonts w:ascii="Calibri" w:eastAsia="Calibri" w:hAnsi="Calibri" w:cs="Calibri"/>
      <w:color w:val="94C11E"/>
      <w:sz w:val="26"/>
      <w:szCs w:val="26"/>
    </w:rPr>
  </w:style>
  <w:style w:type="paragraph" w:styleId="Kop3">
    <w:name w:val="heading 3"/>
    <w:basedOn w:val="Standaard"/>
    <w:next w:val="Standaard"/>
    <w:pPr>
      <w:keepNext/>
      <w:keepLines/>
      <w:spacing w:before="40"/>
      <w:outlineLvl w:val="2"/>
    </w:pPr>
    <w:rPr>
      <w:rFonts w:ascii="Calibri" w:eastAsia="Calibri" w:hAnsi="Calibri" w:cs="Calibri"/>
      <w:color w:val="1E4D7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pPr>
      <w:contextualSpacing/>
    </w:pPr>
    <w:rPr>
      <w:rFonts w:ascii="Calibri" w:eastAsia="Calibri" w:hAnsi="Calibri" w:cs="Calibri"/>
      <w:color w:val="94C11E"/>
      <w:sz w:val="56"/>
      <w:szCs w:val="56"/>
    </w:rPr>
  </w:style>
  <w:style w:type="paragraph" w:styleId="Ondertitel">
    <w:name w:val="Subtitle"/>
    <w:basedOn w:val="Standaard"/>
    <w:next w:val="Standaard"/>
    <w:pPr>
      <w:spacing w:after="160"/>
    </w:pPr>
    <w:rPr>
      <w:color w:val="5A5A5A"/>
      <w:sz w:val="22"/>
      <w:szCs w:val="22"/>
    </w:rPr>
  </w:style>
  <w:style w:type="table" w:customStyle="1" w:styleId="a">
    <w:basedOn w:val="TableNormal"/>
    <w:tblPr>
      <w:tblStyleRowBandSize w:val="1"/>
      <w:tblStyleColBandSize w:val="1"/>
      <w:tblCellMar>
        <w:left w:w="108" w:type="dxa"/>
        <w:right w:w="108" w:type="dxa"/>
      </w:tblCellMar>
    </w:tblPr>
  </w:style>
  <w:style w:type="character" w:customStyle="1" w:styleId="TitelChar">
    <w:name w:val="Titel Char"/>
    <w:basedOn w:val="Standaardalinea-lettertype"/>
    <w:link w:val="Titel"/>
    <w:uiPriority w:val="10"/>
    <w:rsid w:val="00DF4F2C"/>
    <w:rPr>
      <w:rFonts w:ascii="Calibri" w:eastAsia="Calibri" w:hAnsi="Calibri" w:cs="Calibri"/>
      <w:color w:val="94C11E"/>
      <w:sz w:val="56"/>
      <w:szCs w:val="56"/>
    </w:rPr>
  </w:style>
  <w:style w:type="paragraph" w:styleId="Ballontekst">
    <w:name w:val="Balloon Text"/>
    <w:basedOn w:val="Standaard"/>
    <w:link w:val="BallontekstChar"/>
    <w:uiPriority w:val="99"/>
    <w:semiHidden/>
    <w:unhideWhenUsed/>
    <w:rsid w:val="001759CC"/>
    <w:rPr>
      <w:rFonts w:ascii="Tahoma" w:hAnsi="Tahoma" w:cs="Tahoma"/>
      <w:sz w:val="16"/>
      <w:szCs w:val="16"/>
    </w:rPr>
  </w:style>
  <w:style w:type="character" w:customStyle="1" w:styleId="BallontekstChar">
    <w:name w:val="Ballontekst Char"/>
    <w:basedOn w:val="Standaardalinea-lettertype"/>
    <w:link w:val="Ballontekst"/>
    <w:uiPriority w:val="99"/>
    <w:semiHidden/>
    <w:rsid w:val="001759CC"/>
    <w:rPr>
      <w:rFonts w:ascii="Tahoma" w:hAnsi="Tahoma" w:cs="Tahoma"/>
      <w:sz w:val="16"/>
      <w:szCs w:val="16"/>
    </w:rPr>
  </w:style>
  <w:style w:type="table" w:styleId="Tabelraster">
    <w:name w:val="Table Grid"/>
    <w:basedOn w:val="Standaardtabel"/>
    <w:uiPriority w:val="39"/>
    <w:rsid w:val="00D35FBF"/>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244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C446C-7B6C-4BF4-8852-05E8B39E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5675</Words>
  <Characters>31217</Characters>
  <Application>Microsoft Office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**Meesseman Virginie</dc:creator>
  <cp:lastModifiedBy>.Marleen Hanssens</cp:lastModifiedBy>
  <cp:revision>28</cp:revision>
  <dcterms:created xsi:type="dcterms:W3CDTF">2018-05-04T08:34:00Z</dcterms:created>
  <dcterms:modified xsi:type="dcterms:W3CDTF">2018-05-09T08:44:00Z</dcterms:modified>
</cp:coreProperties>
</file>